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F4B6C90" w14:textId="77777777" w:rsidR="00232014" w:rsidRPr="005568B6" w:rsidRDefault="00D764DB" w:rsidP="003F4AF1">
      <w:pPr>
        <w:pStyle w:val="StdContestTitle"/>
      </w:pPr>
      <w:r w:rsidRPr="005568B6">
        <w:t>Best Informed Greenhand</w:t>
      </w:r>
    </w:p>
    <w:p w14:paraId="3B90C367" w14:textId="0D4EDEF2" w:rsidR="0091743A" w:rsidRDefault="0091743A" w:rsidP="0091743A">
      <w:pPr>
        <w:pStyle w:val="StdContestSubHeading"/>
      </w:pPr>
      <w:r>
        <w:t xml:space="preserve">Revised </w:t>
      </w:r>
      <w:r w:rsidRPr="005568B6">
        <w:t>6/20</w:t>
      </w:r>
      <w:r w:rsidR="00E15949">
        <w:t>2</w:t>
      </w:r>
      <w:r w:rsidR="00BD3342">
        <w:t>4</w:t>
      </w:r>
    </w:p>
    <w:p w14:paraId="3BA52042" w14:textId="77777777" w:rsidR="0091743A" w:rsidRPr="00BF3C10" w:rsidRDefault="0091743A" w:rsidP="0091743A">
      <w:pPr>
        <w:pStyle w:val="StdContestSubHeading"/>
      </w:pPr>
      <w:r w:rsidRPr="00BF3C10">
        <w:t xml:space="preserve">Purpose </w:t>
      </w:r>
      <w:r>
        <w:t>and</w:t>
      </w:r>
      <w:r w:rsidRPr="00BF3C10">
        <w:t xml:space="preserve"> Standards</w:t>
      </w:r>
    </w:p>
    <w:p w14:paraId="48D355A6" w14:textId="77777777" w:rsidR="0091743A" w:rsidRPr="00BF3C10" w:rsidRDefault="0091743A" w:rsidP="0091743A">
      <w:r w:rsidRPr="00BF3C10">
        <w:t xml:space="preserve">The objective of the Best Informed Greenhand contest is to understand the aims, purposes, history, and structure of the Local, State, and National FFA student organizations and know the opportunities it makes available as referenced in the current National FFA Manual and State Constitution.  </w:t>
      </w:r>
    </w:p>
    <w:p w14:paraId="6E899AB1" w14:textId="77777777" w:rsidR="0091743A" w:rsidRPr="00BF3C10" w:rsidRDefault="0091743A" w:rsidP="0091743A"/>
    <w:p w14:paraId="30006CE4" w14:textId="77777777" w:rsidR="0091743A" w:rsidRDefault="0091743A" w:rsidP="0091743A">
      <w:r w:rsidRPr="00BF3C10">
        <w:t>Foundation Standards</w:t>
      </w:r>
      <w:r>
        <w:t xml:space="preserve">: </w:t>
      </w:r>
      <w:r w:rsidRPr="00BF3C10">
        <w:t>Career Planning and Management 3.4, Problem Solving and Critical Thinking 5.3, Leadership and Teamwork 9.2, 9.3, 9.6, Technical Knowledge and Skills 10.1.</w:t>
      </w:r>
      <w:r>
        <w:br/>
      </w:r>
    </w:p>
    <w:p w14:paraId="1B5E3295" w14:textId="77777777" w:rsidR="0091743A" w:rsidRPr="00E27DEF" w:rsidRDefault="0091743A" w:rsidP="0091743A">
      <w:pPr>
        <w:pStyle w:val="StdContestSubHeading"/>
      </w:pPr>
      <w:r w:rsidRPr="00E27DEF">
        <w:t>Contestants</w:t>
      </w:r>
    </w:p>
    <w:p w14:paraId="07C74A1C" w14:textId="10C1181A" w:rsidR="0091743A" w:rsidRPr="00E27DEF" w:rsidRDefault="0091743A" w:rsidP="0091743A">
      <w:pPr>
        <w:pStyle w:val="Bulltets"/>
      </w:pPr>
      <w:r w:rsidRPr="00E27DEF">
        <w:t xml:space="preserve">Contest participants will be freshmen agricultural education students who are </w:t>
      </w:r>
      <w:smartTag w:uri="urn:schemas-microsoft-com:office:smarttags" w:element="stockticker">
        <w:r w:rsidRPr="00E27DEF">
          <w:t>FFA</w:t>
        </w:r>
      </w:smartTag>
      <w:r w:rsidRPr="00E27DEF">
        <w:t xml:space="preserve"> members.</w:t>
      </w:r>
    </w:p>
    <w:p w14:paraId="2D4FE4E2" w14:textId="5546DC05" w:rsidR="00DB7EAF" w:rsidRPr="004730BA" w:rsidRDefault="00DB7EAF" w:rsidP="00DB7EAF">
      <w:pPr>
        <w:pStyle w:val="Bulltets"/>
      </w:pPr>
      <w:r>
        <w:t xml:space="preserve">Teams shall consist of three </w:t>
      </w:r>
      <w:r w:rsidR="00E15949">
        <w:t>to five members</w:t>
      </w:r>
      <w:r>
        <w:t>.  The scores of the three highest team members shall be used for the team score.  All team members are eligible for individual awards.</w:t>
      </w:r>
    </w:p>
    <w:p w14:paraId="790DBDEE" w14:textId="77777777" w:rsidR="0091743A" w:rsidRPr="00E27DEF" w:rsidRDefault="0091743A" w:rsidP="0091743A">
      <w:pPr>
        <w:pStyle w:val="Bulltets"/>
      </w:pPr>
      <w:r w:rsidRPr="00E27DEF">
        <w:t xml:space="preserve">Each chapter is limited to one team entry in their section. The number of alternates in a section contest will be determined by the section's </w:t>
      </w:r>
      <w:smartTag w:uri="urn:schemas-microsoft-com:office:smarttags" w:element="stockticker">
        <w:r w:rsidRPr="00E27DEF">
          <w:t>CATA</w:t>
        </w:r>
      </w:smartTag>
      <w:r w:rsidRPr="00E27DEF">
        <w:t>.</w:t>
      </w:r>
    </w:p>
    <w:p w14:paraId="1F3C44E8" w14:textId="77777777" w:rsidR="0091743A" w:rsidRDefault="0091743A" w:rsidP="0091743A">
      <w:pPr>
        <w:pStyle w:val="StdContestSubHeading"/>
      </w:pPr>
      <w:r w:rsidRPr="005568B6">
        <w:t>Classes</w:t>
      </w:r>
    </w:p>
    <w:p w14:paraId="662C2C0E" w14:textId="77777777" w:rsidR="0091743A" w:rsidRDefault="0091743A" w:rsidP="0091743A">
      <w:r>
        <w:t xml:space="preserve">The State Finals Test will be divided into four sections.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2415"/>
        <w:gridCol w:w="1585"/>
        <w:gridCol w:w="1187"/>
      </w:tblGrid>
      <w:tr w:rsidR="0091743A" w:rsidRPr="005568B6" w14:paraId="73C2738E" w14:textId="77777777" w:rsidTr="00C862F4">
        <w:tc>
          <w:tcPr>
            <w:tcW w:w="0" w:type="auto"/>
          </w:tcPr>
          <w:p w14:paraId="47A302A2" w14:textId="77777777" w:rsidR="0091743A" w:rsidRPr="003438CC" w:rsidRDefault="0091743A" w:rsidP="00C862F4">
            <w:pPr>
              <w:rPr>
                <w:b/>
              </w:rPr>
            </w:pPr>
            <w:r w:rsidRPr="003438CC">
              <w:rPr>
                <w:b/>
              </w:rPr>
              <w:t>Section</w:t>
            </w:r>
          </w:p>
        </w:tc>
        <w:tc>
          <w:tcPr>
            <w:tcW w:w="0" w:type="auto"/>
          </w:tcPr>
          <w:p w14:paraId="53A8C9C2" w14:textId="77777777" w:rsidR="0091743A" w:rsidRPr="003438CC" w:rsidRDefault="0091743A" w:rsidP="00C862F4">
            <w:pPr>
              <w:rPr>
                <w:b/>
              </w:rPr>
            </w:pPr>
            <w:r w:rsidRPr="003438CC">
              <w:rPr>
                <w:b/>
              </w:rPr>
              <w:t>Individual Points</w:t>
            </w:r>
          </w:p>
        </w:tc>
        <w:tc>
          <w:tcPr>
            <w:tcW w:w="0" w:type="auto"/>
          </w:tcPr>
          <w:p w14:paraId="0D50E734" w14:textId="77777777" w:rsidR="0091743A" w:rsidRPr="003438CC" w:rsidRDefault="0091743A" w:rsidP="00C862F4">
            <w:pPr>
              <w:rPr>
                <w:b/>
              </w:rPr>
            </w:pPr>
            <w:r w:rsidRPr="003438CC">
              <w:rPr>
                <w:b/>
              </w:rPr>
              <w:t>Team Points</w:t>
            </w:r>
          </w:p>
        </w:tc>
      </w:tr>
      <w:tr w:rsidR="0091743A" w:rsidRPr="005568B6" w14:paraId="67306467" w14:textId="77777777" w:rsidTr="00C862F4">
        <w:tc>
          <w:tcPr>
            <w:tcW w:w="0" w:type="auto"/>
          </w:tcPr>
          <w:p w14:paraId="05D7FB3C" w14:textId="77777777" w:rsidR="0091743A" w:rsidRPr="005568B6" w:rsidRDefault="0091743A" w:rsidP="00C862F4">
            <w:r>
              <w:t xml:space="preserve">Matching Questions </w:t>
            </w:r>
          </w:p>
        </w:tc>
        <w:tc>
          <w:tcPr>
            <w:tcW w:w="0" w:type="auto"/>
          </w:tcPr>
          <w:p w14:paraId="49CDEEF5" w14:textId="77777777" w:rsidR="0091743A" w:rsidRDefault="0091743A" w:rsidP="00C862F4">
            <w:pPr>
              <w:jc w:val="right"/>
            </w:pPr>
            <w:r>
              <w:t>50</w:t>
            </w:r>
          </w:p>
        </w:tc>
        <w:tc>
          <w:tcPr>
            <w:tcW w:w="0" w:type="auto"/>
          </w:tcPr>
          <w:p w14:paraId="7C5515C0" w14:textId="77777777" w:rsidR="0091743A" w:rsidRDefault="0091743A" w:rsidP="00C862F4">
            <w:pPr>
              <w:jc w:val="right"/>
            </w:pPr>
            <w:r>
              <w:t>150</w:t>
            </w:r>
          </w:p>
        </w:tc>
      </w:tr>
      <w:tr w:rsidR="0091743A" w:rsidRPr="005568B6" w14:paraId="32B43D8F" w14:textId="77777777" w:rsidTr="00C862F4">
        <w:tc>
          <w:tcPr>
            <w:tcW w:w="0" w:type="auto"/>
          </w:tcPr>
          <w:p w14:paraId="4688B4C9" w14:textId="77777777" w:rsidR="0091743A" w:rsidRPr="005568B6" w:rsidRDefault="0091743A" w:rsidP="00C862F4">
            <w:r w:rsidRPr="005568B6">
              <w:t>Multiple Choice</w:t>
            </w:r>
            <w:r>
              <w:t xml:space="preserve"> Questions</w:t>
            </w:r>
          </w:p>
        </w:tc>
        <w:tc>
          <w:tcPr>
            <w:tcW w:w="0" w:type="auto"/>
          </w:tcPr>
          <w:p w14:paraId="058C560B" w14:textId="77777777" w:rsidR="0091743A" w:rsidRPr="005568B6" w:rsidRDefault="0091743A" w:rsidP="00C862F4">
            <w:pPr>
              <w:jc w:val="right"/>
            </w:pPr>
            <w:r>
              <w:t>50</w:t>
            </w:r>
          </w:p>
        </w:tc>
        <w:tc>
          <w:tcPr>
            <w:tcW w:w="0" w:type="auto"/>
          </w:tcPr>
          <w:p w14:paraId="73CDA15C" w14:textId="77777777" w:rsidR="0091743A" w:rsidRDefault="0091743A" w:rsidP="00C862F4">
            <w:pPr>
              <w:jc w:val="right"/>
            </w:pPr>
            <w:r>
              <w:t>150</w:t>
            </w:r>
          </w:p>
        </w:tc>
      </w:tr>
      <w:tr w:rsidR="0091743A" w:rsidRPr="005568B6" w14:paraId="167F2C28" w14:textId="77777777" w:rsidTr="00C862F4">
        <w:tc>
          <w:tcPr>
            <w:tcW w:w="0" w:type="auto"/>
          </w:tcPr>
          <w:p w14:paraId="47AA6998" w14:textId="77777777" w:rsidR="0091743A" w:rsidRPr="005568B6" w:rsidRDefault="0091743A" w:rsidP="00C862F4">
            <w:r w:rsidRPr="005568B6">
              <w:t xml:space="preserve">True/False </w:t>
            </w:r>
            <w:r>
              <w:t>Questions</w:t>
            </w:r>
          </w:p>
        </w:tc>
        <w:tc>
          <w:tcPr>
            <w:tcW w:w="0" w:type="auto"/>
          </w:tcPr>
          <w:p w14:paraId="6FA1D378" w14:textId="77777777" w:rsidR="0091743A" w:rsidRPr="005568B6" w:rsidRDefault="0091743A" w:rsidP="00C862F4">
            <w:pPr>
              <w:jc w:val="right"/>
            </w:pPr>
            <w:r>
              <w:t>50</w:t>
            </w:r>
          </w:p>
        </w:tc>
        <w:tc>
          <w:tcPr>
            <w:tcW w:w="0" w:type="auto"/>
          </w:tcPr>
          <w:p w14:paraId="2E3A87F9" w14:textId="77777777" w:rsidR="0091743A" w:rsidRDefault="0091743A" w:rsidP="00C862F4">
            <w:pPr>
              <w:jc w:val="right"/>
            </w:pPr>
            <w:r>
              <w:t>150</w:t>
            </w:r>
          </w:p>
        </w:tc>
      </w:tr>
      <w:tr w:rsidR="0091743A" w:rsidRPr="005568B6" w14:paraId="7379C2B9" w14:textId="77777777" w:rsidTr="00C862F4">
        <w:tc>
          <w:tcPr>
            <w:tcW w:w="0" w:type="auto"/>
          </w:tcPr>
          <w:p w14:paraId="27CDC610" w14:textId="45B74839" w:rsidR="0091743A" w:rsidRPr="005568B6" w:rsidRDefault="0091743A" w:rsidP="00E15949">
            <w:r w:rsidRPr="005568B6">
              <w:t>Fill-in</w:t>
            </w:r>
            <w:r>
              <w:t xml:space="preserve"> Questions</w:t>
            </w:r>
          </w:p>
        </w:tc>
        <w:tc>
          <w:tcPr>
            <w:tcW w:w="0" w:type="auto"/>
          </w:tcPr>
          <w:p w14:paraId="1C340AE3" w14:textId="77777777" w:rsidR="0091743A" w:rsidRPr="005568B6" w:rsidRDefault="0091743A" w:rsidP="00C862F4">
            <w:pPr>
              <w:jc w:val="right"/>
            </w:pPr>
            <w:r>
              <w:t>50</w:t>
            </w:r>
          </w:p>
        </w:tc>
        <w:tc>
          <w:tcPr>
            <w:tcW w:w="0" w:type="auto"/>
          </w:tcPr>
          <w:p w14:paraId="13926D5A" w14:textId="77777777" w:rsidR="0091743A" w:rsidRDefault="0091743A" w:rsidP="00C862F4">
            <w:pPr>
              <w:jc w:val="right"/>
            </w:pPr>
            <w:r>
              <w:t>150</w:t>
            </w:r>
          </w:p>
        </w:tc>
      </w:tr>
      <w:tr w:rsidR="0091743A" w:rsidRPr="005568B6" w14:paraId="0829E5E4" w14:textId="77777777" w:rsidTr="00C862F4">
        <w:tc>
          <w:tcPr>
            <w:tcW w:w="0" w:type="auto"/>
          </w:tcPr>
          <w:p w14:paraId="213039C8" w14:textId="77777777" w:rsidR="0091743A" w:rsidRPr="005568B6" w:rsidRDefault="0091743A" w:rsidP="00C862F4">
            <w:r>
              <w:t>TOTAL</w:t>
            </w:r>
          </w:p>
        </w:tc>
        <w:tc>
          <w:tcPr>
            <w:tcW w:w="0" w:type="auto"/>
          </w:tcPr>
          <w:p w14:paraId="522569D3" w14:textId="77777777" w:rsidR="0091743A" w:rsidRDefault="0091743A" w:rsidP="00C862F4">
            <w:pPr>
              <w:jc w:val="right"/>
            </w:pPr>
            <w:r>
              <w:t>200</w:t>
            </w:r>
          </w:p>
        </w:tc>
        <w:tc>
          <w:tcPr>
            <w:tcW w:w="0" w:type="auto"/>
          </w:tcPr>
          <w:p w14:paraId="00599807" w14:textId="77777777" w:rsidR="0091743A" w:rsidRDefault="0091743A" w:rsidP="00C862F4">
            <w:pPr>
              <w:jc w:val="right"/>
            </w:pPr>
            <w:r>
              <w:t>600</w:t>
            </w:r>
          </w:p>
        </w:tc>
      </w:tr>
    </w:tbl>
    <w:p w14:paraId="4A6508C9" w14:textId="77777777" w:rsidR="0091743A" w:rsidRDefault="0091743A" w:rsidP="0091743A">
      <w:pPr>
        <w:pStyle w:val="StdContestSubHeading"/>
      </w:pPr>
    </w:p>
    <w:p w14:paraId="210EEEA3" w14:textId="77777777" w:rsidR="0091743A" w:rsidRPr="005568B6" w:rsidRDefault="0091743A" w:rsidP="0091743A">
      <w:pPr>
        <w:pStyle w:val="StdContestSubHeading"/>
      </w:pPr>
      <w:r w:rsidRPr="005568B6">
        <w:t>Tie Breaker</w:t>
      </w:r>
    </w:p>
    <w:p w14:paraId="54E5B5C9" w14:textId="77777777" w:rsidR="0091743A" w:rsidRDefault="0091743A" w:rsidP="0091743A">
      <w:r w:rsidRPr="005568B6">
        <w:t>Ties will be broken in the following manner:</w:t>
      </w:r>
    </w:p>
    <w:p w14:paraId="0B7BC04E" w14:textId="77777777" w:rsidR="0091743A" w:rsidRPr="005568B6" w:rsidRDefault="0091743A" w:rsidP="0091743A">
      <w:pPr>
        <w:ind w:left="720"/>
      </w:pPr>
      <w:r w:rsidRPr="005568B6">
        <w:t xml:space="preserve">Individual Ties: </w:t>
      </w:r>
    </w:p>
    <w:p w14:paraId="258D3379" w14:textId="77777777" w:rsidR="0091743A" w:rsidRPr="005568B6" w:rsidRDefault="0091743A" w:rsidP="0091743A">
      <w:pPr>
        <w:ind w:left="1440"/>
      </w:pPr>
      <w:r w:rsidRPr="005568B6">
        <w:t xml:space="preserve">First Step - High Score Matching Questions </w:t>
      </w:r>
    </w:p>
    <w:p w14:paraId="34FC7935" w14:textId="77777777" w:rsidR="0091743A" w:rsidRPr="005568B6" w:rsidRDefault="0091743A" w:rsidP="0091743A">
      <w:pPr>
        <w:ind w:left="1440"/>
      </w:pPr>
      <w:r w:rsidRPr="005568B6">
        <w:t xml:space="preserve">Second Step - High Score Multiple Choice Questions </w:t>
      </w:r>
    </w:p>
    <w:p w14:paraId="54C2AE55" w14:textId="77777777" w:rsidR="0091743A" w:rsidRPr="005568B6" w:rsidRDefault="0091743A" w:rsidP="0091743A">
      <w:pPr>
        <w:ind w:left="1440"/>
      </w:pPr>
      <w:r w:rsidRPr="005568B6">
        <w:t xml:space="preserve">Third Step - High Score True False Questions </w:t>
      </w:r>
    </w:p>
    <w:p w14:paraId="4BA6E90A" w14:textId="77777777" w:rsidR="0091743A" w:rsidRPr="005568B6" w:rsidRDefault="0091743A" w:rsidP="0091743A">
      <w:pPr>
        <w:ind w:left="1440"/>
      </w:pPr>
      <w:r w:rsidRPr="005568B6">
        <w:t xml:space="preserve">Fourth Step - High Score Fill-in Questions </w:t>
      </w:r>
    </w:p>
    <w:p w14:paraId="5D470FA1" w14:textId="77777777" w:rsidR="0091743A" w:rsidRDefault="0091743A" w:rsidP="0091743A">
      <w:pPr>
        <w:ind w:left="720"/>
      </w:pPr>
    </w:p>
    <w:p w14:paraId="0A2F7C04" w14:textId="77777777" w:rsidR="0091743A" w:rsidRPr="005568B6" w:rsidRDefault="0091743A" w:rsidP="0091743A">
      <w:pPr>
        <w:ind w:left="720"/>
      </w:pPr>
      <w:r w:rsidRPr="005568B6">
        <w:t>Team Ties:</w:t>
      </w:r>
    </w:p>
    <w:p w14:paraId="5AB567D7" w14:textId="77777777" w:rsidR="0091743A" w:rsidRPr="005568B6" w:rsidRDefault="0091743A" w:rsidP="0091743A">
      <w:pPr>
        <w:ind w:left="1440"/>
      </w:pPr>
      <w:r w:rsidRPr="005568B6">
        <w:t xml:space="preserve">First Step-High Score Matching Questions </w:t>
      </w:r>
    </w:p>
    <w:p w14:paraId="7C5D7A65" w14:textId="77777777" w:rsidR="0091743A" w:rsidRPr="005568B6" w:rsidRDefault="0091743A" w:rsidP="0091743A">
      <w:pPr>
        <w:ind w:left="1440"/>
      </w:pPr>
      <w:r w:rsidRPr="005568B6">
        <w:t xml:space="preserve">Second Step-High Score Multiple Choice Questions </w:t>
      </w:r>
    </w:p>
    <w:p w14:paraId="292D65FC" w14:textId="77777777" w:rsidR="0091743A" w:rsidRPr="005568B6" w:rsidRDefault="0091743A" w:rsidP="0091743A">
      <w:pPr>
        <w:ind w:left="1440"/>
      </w:pPr>
      <w:r w:rsidRPr="005568B6">
        <w:t xml:space="preserve">Third Step-High Score True False Questions </w:t>
      </w:r>
    </w:p>
    <w:p w14:paraId="4DAE4099" w14:textId="77777777" w:rsidR="0091743A" w:rsidRDefault="0091743A" w:rsidP="0091743A">
      <w:pPr>
        <w:ind w:left="1440"/>
      </w:pPr>
      <w:r w:rsidRPr="005568B6">
        <w:t>Fourth Step-High Score Fill-in Questions</w:t>
      </w:r>
    </w:p>
    <w:p w14:paraId="30F1156F" w14:textId="77777777" w:rsidR="0091743A" w:rsidRDefault="0091743A" w:rsidP="0091743A">
      <w:pPr>
        <w:pStyle w:val="StdContestSubHeading"/>
      </w:pPr>
      <w:r>
        <w:t>Sub-contest Awards</w:t>
      </w:r>
    </w:p>
    <w:p w14:paraId="2BD013B9" w14:textId="77777777" w:rsidR="0091743A" w:rsidRDefault="0091743A" w:rsidP="0091743A">
      <w:r>
        <w:t>Sub-contest awards will be given for high teams and individuals in the following areas: Matching Questions, Multiple Choice Questions, True/False Questions, and Fill-in. Questions</w:t>
      </w:r>
    </w:p>
    <w:p w14:paraId="28B5C89C" w14:textId="77777777" w:rsidR="00E15949" w:rsidRDefault="00E15949" w:rsidP="0091743A">
      <w:pPr>
        <w:pStyle w:val="StdContestSubHeading"/>
      </w:pPr>
    </w:p>
    <w:p w14:paraId="68917639" w14:textId="66D58755" w:rsidR="0091743A" w:rsidRDefault="0091743A" w:rsidP="0091743A">
      <w:pPr>
        <w:pStyle w:val="StdContestSubHeading"/>
      </w:pPr>
      <w:r>
        <w:lastRenderedPageBreak/>
        <w:t xml:space="preserve">Rules </w:t>
      </w:r>
    </w:p>
    <w:p w14:paraId="2F7156A1" w14:textId="19FF5CD3" w:rsidR="0091743A" w:rsidRPr="00236106" w:rsidRDefault="0091743A" w:rsidP="0091743A">
      <w:pPr>
        <w:pStyle w:val="RulesOutline"/>
      </w:pPr>
      <w:r>
        <w:t xml:space="preserve">The </w:t>
      </w:r>
      <w:r>
        <w:rPr>
          <w:u w:val="single"/>
        </w:rPr>
        <w:t>State Finals</w:t>
      </w:r>
      <w:r>
        <w:t xml:space="preserve"> contest will consist of a 200 questions, 200 point, written examination based on the most current official </w:t>
      </w:r>
      <w:smartTag w:uri="urn:schemas-microsoft-com:office:smarttags" w:element="stockticker">
        <w:r>
          <w:t>FFA</w:t>
        </w:r>
      </w:smartTag>
      <w:r>
        <w:t xml:space="preserve"> Manual and State Constitution. The State Finals Test will be divided into four sections.  There will be Matching section consisting of 50 questions, there will be a Multiple Choice section consisting 50 questions, there will be a True/False section consisting of 50 questions, and there will be a Fill-in section consisting of 50 questions.  Officer and advisor names at the State and National level may be included. In addition, the sectional contest may include sectional, and regional officer and advisor names.</w:t>
      </w:r>
      <w:r w:rsidR="00BD3342">
        <w:t xml:space="preserve"> Questions may also be created from the FFA Leadership tab on the FFA.org website and the Leadership Boards and Committees tab on the Calaged.org website.</w:t>
      </w:r>
    </w:p>
    <w:p w14:paraId="2A1523E0" w14:textId="77777777" w:rsidR="0091743A" w:rsidRPr="00236106" w:rsidRDefault="0091743A" w:rsidP="0091743A">
      <w:pPr>
        <w:pStyle w:val="RulesOutline"/>
      </w:pPr>
      <w:r>
        <w:t xml:space="preserve">The State Test will be written each year by the current State </w:t>
      </w:r>
      <w:smartTag w:uri="urn:schemas-microsoft-com:office:smarttags" w:element="stockticker">
        <w:r>
          <w:t>FFA</w:t>
        </w:r>
      </w:smartTag>
      <w:r>
        <w:t xml:space="preserve"> Officer team under the supervision of the Assistant State </w:t>
      </w:r>
      <w:smartTag w:uri="urn:schemas-microsoft-com:office:smarttags" w:element="stockticker">
        <w:r>
          <w:t>FFA</w:t>
        </w:r>
      </w:smartTag>
      <w:r>
        <w:t xml:space="preserve"> Advisor.</w:t>
      </w:r>
    </w:p>
    <w:p w14:paraId="080E037F" w14:textId="77777777" w:rsidR="0091743A" w:rsidRPr="00236106" w:rsidRDefault="0091743A" w:rsidP="0091743A">
      <w:pPr>
        <w:pStyle w:val="RulesOutline"/>
      </w:pPr>
      <w:r>
        <w:t xml:space="preserve">The sectional test will be written and administered by the host school sponsoring the contest under the advisement of their Sectional </w:t>
      </w:r>
      <w:smartTag w:uri="urn:schemas-microsoft-com:office:smarttags" w:element="stockticker">
        <w:r>
          <w:t>CATA</w:t>
        </w:r>
      </w:smartTag>
      <w:r>
        <w:t xml:space="preserve"> Officers. In the event the host school has a team participating in the contest, then the Sectional </w:t>
      </w:r>
      <w:smartTag w:uri="urn:schemas-microsoft-com:office:smarttags" w:element="stockticker">
        <w:r>
          <w:t>CATA</w:t>
        </w:r>
      </w:smartTag>
      <w:r>
        <w:t xml:space="preserve"> Officers will make the necessary arrangements to insure a fair and impartial test will be administered.</w:t>
      </w:r>
    </w:p>
    <w:p w14:paraId="1CA8DEAE" w14:textId="29A106A7" w:rsidR="0091743A" w:rsidRPr="00236106" w:rsidRDefault="0091743A" w:rsidP="0091743A">
      <w:pPr>
        <w:pStyle w:val="RulesOutline"/>
      </w:pPr>
      <w:r>
        <w:t>Contestants will be allowed two hours</w:t>
      </w:r>
      <w:r w:rsidR="007034A5">
        <w:t xml:space="preserve"> and 15 minutes</w:t>
      </w:r>
      <w:r>
        <w:t xml:space="preserve"> to take the test, 30 minutes each </w:t>
      </w:r>
      <w:r w:rsidR="007034A5">
        <w:t>for</w:t>
      </w:r>
      <w:r>
        <w:t xml:space="preserve"> </w:t>
      </w:r>
      <w:r w:rsidR="007034A5">
        <w:t>the</w:t>
      </w:r>
      <w:r w:rsidR="00E40489">
        <w:t xml:space="preserve"> true/false, matching and multiple choice sections and 45 minutes for the fill-in questions</w:t>
      </w:r>
      <w:r>
        <w:t>.</w:t>
      </w:r>
    </w:p>
    <w:p w14:paraId="15736DE3" w14:textId="77777777" w:rsidR="0091743A" w:rsidRPr="00236106" w:rsidRDefault="0091743A" w:rsidP="0091743A">
      <w:pPr>
        <w:pStyle w:val="RulesOutline"/>
      </w:pPr>
      <w:r>
        <w:t>Contestants will not be allowed to use any materials to assist them during the contest.</w:t>
      </w:r>
    </w:p>
    <w:p w14:paraId="084B6B8B" w14:textId="77777777" w:rsidR="0091743A" w:rsidRDefault="0091743A" w:rsidP="0091743A">
      <w:pPr>
        <w:pStyle w:val="RulesOutline"/>
      </w:pPr>
      <w:r>
        <w:t>Scoring and Grading</w:t>
      </w:r>
    </w:p>
    <w:p w14:paraId="782CDE47" w14:textId="77777777" w:rsidR="0091743A" w:rsidRPr="00FB6B1D" w:rsidRDefault="0091743A" w:rsidP="0091743A">
      <w:pPr>
        <w:pStyle w:val="RulesOutline"/>
        <w:numPr>
          <w:ilvl w:val="1"/>
          <w:numId w:val="9"/>
        </w:numPr>
      </w:pPr>
      <w:r>
        <w:t>The current Assistant State FFA Advisor will oversee the scoring and grading of the State Finals Test.</w:t>
      </w:r>
    </w:p>
    <w:p w14:paraId="6C585049" w14:textId="77777777" w:rsidR="0091743A" w:rsidRPr="00236106" w:rsidRDefault="0091743A" w:rsidP="0091743A">
      <w:pPr>
        <w:pStyle w:val="RulesOutline"/>
      </w:pPr>
      <w:r>
        <w:t>Official dress code will be required.</w:t>
      </w:r>
    </w:p>
    <w:p w14:paraId="130D0286" w14:textId="77777777" w:rsidR="0091743A" w:rsidRPr="00236106" w:rsidRDefault="0091743A" w:rsidP="0091743A">
      <w:pPr>
        <w:pStyle w:val="RulesOutline"/>
      </w:pPr>
      <w:r>
        <w:t>Award Recognition:</w:t>
      </w:r>
    </w:p>
    <w:p w14:paraId="752687D9" w14:textId="77777777" w:rsidR="0091743A" w:rsidRDefault="0091743A" w:rsidP="0091743A">
      <w:pPr>
        <w:pStyle w:val="RulesOutline"/>
        <w:numPr>
          <w:ilvl w:val="1"/>
          <w:numId w:val="9"/>
        </w:numPr>
      </w:pPr>
      <w:r w:rsidRPr="00FB6B1D">
        <w:t>Sub Contest Awards will be included in the results packet handed out at the conclusion of the awards ceremony.</w:t>
      </w:r>
    </w:p>
    <w:p w14:paraId="6236805F" w14:textId="77777777" w:rsidR="0091743A" w:rsidRPr="00236106" w:rsidRDefault="0091743A" w:rsidP="0091743A">
      <w:pPr>
        <w:pStyle w:val="RulesOutline"/>
        <w:numPr>
          <w:ilvl w:val="1"/>
          <w:numId w:val="9"/>
        </w:numPr>
      </w:pPr>
      <w:r w:rsidRPr="00FB6B1D">
        <w:t>Sub Awards are to include the following:  In each section of the State Finals Test, (matching, multiple choice, true/false, and fill-in) the top five individuals shall be recognized.  In each section of the State Finals Test, (matching, multiple choice, true/false, and fill-in) the</w:t>
      </w:r>
      <w:r w:rsidRPr="00236106">
        <w:t xml:space="preserve"> top five teams shall be recognized.</w:t>
      </w:r>
    </w:p>
    <w:p w14:paraId="5FE7B61E" w14:textId="77777777" w:rsidR="00F937A5" w:rsidRPr="00236106" w:rsidRDefault="00F937A5" w:rsidP="0091743A">
      <w:pPr>
        <w:pStyle w:val="StdContestSubHeading"/>
      </w:pPr>
    </w:p>
    <w:sectPr w:rsidR="00F937A5" w:rsidRPr="00236106" w:rsidSect="00A3263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D1DC0" w14:textId="77777777" w:rsidR="00DE230A" w:rsidRDefault="00DE230A">
      <w:r>
        <w:separator/>
      </w:r>
    </w:p>
  </w:endnote>
  <w:endnote w:type="continuationSeparator" w:id="0">
    <w:p w14:paraId="046AA374" w14:textId="77777777" w:rsidR="00DE230A" w:rsidRDefault="00DE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9AACD" w14:textId="77777777" w:rsidR="00AB0F44" w:rsidRDefault="00AB0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D56F4" w14:textId="41086DBD" w:rsidR="00F9456E" w:rsidRDefault="00000000">
    <w:pPr>
      <w:pStyle w:val="Footer"/>
      <w:jc w:val="center"/>
    </w:pPr>
    <w:r>
      <w:fldChar w:fldCharType="begin"/>
    </w:r>
    <w:r>
      <w:instrText xml:space="preserve"> FILENAME </w:instrText>
    </w:r>
    <w:r>
      <w:fldChar w:fldCharType="separate"/>
    </w:r>
    <w:r w:rsidR="00AB0F44">
      <w:rPr>
        <w:noProof/>
      </w:rPr>
      <w:t>10_A01</w:t>
    </w:r>
    <w:r>
      <w:rPr>
        <w:noProof/>
      </w:rPr>
      <w:fldChar w:fldCharType="end"/>
    </w:r>
    <w:r w:rsidR="00AB0F44">
      <w:rPr>
        <w:noProof/>
      </w:rPr>
      <w:t>.docx</w:t>
    </w:r>
    <w:r w:rsidR="00F9456E">
      <w:tab/>
    </w:r>
    <w:r w:rsidR="0075496E">
      <w:fldChar w:fldCharType="begin"/>
    </w:r>
    <w:r w:rsidR="0075496E">
      <w:instrText xml:space="preserve"> DATE \@ "M/d/yyyy" </w:instrText>
    </w:r>
    <w:r w:rsidR="0075496E">
      <w:fldChar w:fldCharType="separate"/>
    </w:r>
    <w:r w:rsidR="00BD3342">
      <w:rPr>
        <w:noProof/>
      </w:rPr>
      <w:t>8/21/2024</w:t>
    </w:r>
    <w:r w:rsidR="0075496E">
      <w:fldChar w:fldCharType="end"/>
    </w:r>
    <w:r w:rsidR="00F9456E">
      <w:tab/>
    </w:r>
    <w:r w:rsidR="00F9456E">
      <w:fldChar w:fldCharType="begin"/>
    </w:r>
    <w:r w:rsidR="00F9456E">
      <w:instrText xml:space="preserve"> PAGE </w:instrText>
    </w:r>
    <w:r w:rsidR="00F9456E">
      <w:fldChar w:fldCharType="separate"/>
    </w:r>
    <w:r w:rsidR="00E15949">
      <w:rPr>
        <w:noProof/>
      </w:rPr>
      <w:t>2</w:t>
    </w:r>
    <w:r w:rsidR="00F9456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DCA3B" w14:textId="288DF773" w:rsidR="007B7261" w:rsidRDefault="00000000" w:rsidP="007B7261">
    <w:pPr>
      <w:pStyle w:val="Footer"/>
    </w:pPr>
    <w:r>
      <w:fldChar w:fldCharType="begin"/>
    </w:r>
    <w:r>
      <w:instrText xml:space="preserve"> FILENAME </w:instrText>
    </w:r>
    <w:r>
      <w:fldChar w:fldCharType="separate"/>
    </w:r>
    <w:r w:rsidR="00AB0F44">
      <w:rPr>
        <w:noProof/>
      </w:rPr>
      <w:t>10_A01</w:t>
    </w:r>
    <w:r>
      <w:rPr>
        <w:noProof/>
      </w:rPr>
      <w:fldChar w:fldCharType="end"/>
    </w:r>
    <w:r w:rsidR="00AB0F44">
      <w:rPr>
        <w:noProof/>
      </w:rPr>
      <w:t>.docx</w:t>
    </w:r>
    <w:r w:rsidR="007B7261">
      <w:tab/>
    </w:r>
    <w:r w:rsidR="0075496E">
      <w:fldChar w:fldCharType="begin"/>
    </w:r>
    <w:r w:rsidR="0075496E">
      <w:instrText xml:space="preserve"> DATE \@ "M/d/yyyy" </w:instrText>
    </w:r>
    <w:r w:rsidR="0075496E">
      <w:fldChar w:fldCharType="separate"/>
    </w:r>
    <w:r w:rsidR="00BD3342">
      <w:rPr>
        <w:noProof/>
      </w:rPr>
      <w:t>8/21/2024</w:t>
    </w:r>
    <w:r w:rsidR="0075496E">
      <w:fldChar w:fldCharType="end"/>
    </w:r>
    <w:r w:rsidR="007B7261">
      <w:tab/>
    </w:r>
    <w:r w:rsidR="007B7261">
      <w:rPr>
        <w:rStyle w:val="PageNumber"/>
      </w:rPr>
      <w:fldChar w:fldCharType="begin"/>
    </w:r>
    <w:r w:rsidR="007B7261">
      <w:rPr>
        <w:rStyle w:val="PageNumber"/>
      </w:rPr>
      <w:instrText xml:space="preserve"> PAGE </w:instrText>
    </w:r>
    <w:r w:rsidR="007B7261">
      <w:rPr>
        <w:rStyle w:val="PageNumber"/>
      </w:rPr>
      <w:fldChar w:fldCharType="separate"/>
    </w:r>
    <w:r w:rsidR="00E15949">
      <w:rPr>
        <w:rStyle w:val="PageNumber"/>
        <w:noProof/>
      </w:rPr>
      <w:t>1</w:t>
    </w:r>
    <w:r w:rsidR="007B726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83D1D" w14:textId="77777777" w:rsidR="00DE230A" w:rsidRDefault="00DE230A">
      <w:r>
        <w:separator/>
      </w:r>
    </w:p>
  </w:footnote>
  <w:footnote w:type="continuationSeparator" w:id="0">
    <w:p w14:paraId="7CC89DB9" w14:textId="77777777" w:rsidR="00DE230A" w:rsidRDefault="00DE2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F7BD" w14:textId="77777777" w:rsidR="00AB0F44" w:rsidRDefault="00AB0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6015F" w14:textId="237AC163" w:rsidR="00F9456E" w:rsidRDefault="00F9456E" w:rsidP="002C0525">
    <w:pPr>
      <w:pStyle w:val="Header"/>
    </w:pPr>
    <w:r>
      <w:t>CATA Curricular Activities Code</w:t>
    </w:r>
    <w:r>
      <w:tab/>
    </w:r>
    <w:r>
      <w:tab/>
    </w:r>
    <w:fldSimple w:instr=" STYLEREF  &quot;Std Contest Title&quot;  \* MERGEFORMAT ">
      <w:r w:rsidR="00BD3342">
        <w:rPr>
          <w:noProof/>
        </w:rPr>
        <w:t>Best Informed Greenhand</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D5F4A" w14:textId="77777777" w:rsidR="00F9456E" w:rsidRDefault="00F9456E" w:rsidP="001F2FFE">
    <w:pPr>
      <w:pStyle w:val="Header"/>
    </w:pPr>
    <w:r>
      <w:t xml:space="preserve">CATA Curricular Activities Code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2"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5"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6"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0"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1"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2"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25"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26"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1"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2"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38"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39"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num w:numId="1" w16cid:durableId="1537963495">
    <w:abstractNumId w:val="24"/>
  </w:num>
  <w:num w:numId="2" w16cid:durableId="1455363348">
    <w:abstractNumId w:val="18"/>
  </w:num>
  <w:num w:numId="3" w16cid:durableId="1775515537">
    <w:abstractNumId w:val="29"/>
  </w:num>
  <w:num w:numId="4" w16cid:durableId="1328437883">
    <w:abstractNumId w:val="12"/>
  </w:num>
  <w:num w:numId="5" w16cid:durableId="503597070">
    <w:abstractNumId w:val="35"/>
  </w:num>
  <w:num w:numId="6" w16cid:durableId="726030963">
    <w:abstractNumId w:val="28"/>
  </w:num>
  <w:num w:numId="7" w16cid:durableId="1677611910">
    <w:abstractNumId w:val="17"/>
  </w:num>
  <w:num w:numId="8" w16cid:durableId="1284580537">
    <w:abstractNumId w:val="22"/>
  </w:num>
  <w:num w:numId="9" w16cid:durableId="10748194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5026299">
    <w:abstractNumId w:val="34"/>
  </w:num>
  <w:num w:numId="11" w16cid:durableId="323247475">
    <w:abstractNumId w:val="32"/>
  </w:num>
  <w:num w:numId="12" w16cid:durableId="974524861">
    <w:abstractNumId w:val="13"/>
  </w:num>
  <w:num w:numId="13" w16cid:durableId="425882772">
    <w:abstractNumId w:val="38"/>
  </w:num>
  <w:num w:numId="14" w16cid:durableId="932738149">
    <w:abstractNumId w:val="16"/>
  </w:num>
  <w:num w:numId="15" w16cid:durableId="1837721233">
    <w:abstractNumId w:val="26"/>
  </w:num>
  <w:num w:numId="16" w16cid:durableId="663356379">
    <w:abstractNumId w:val="10"/>
  </w:num>
  <w:num w:numId="17" w16cid:durableId="1517574347">
    <w:abstractNumId w:val="23"/>
  </w:num>
  <w:num w:numId="18" w16cid:durableId="921258973">
    <w:abstractNumId w:val="33"/>
  </w:num>
  <w:num w:numId="19" w16cid:durableId="1645085297">
    <w:abstractNumId w:val="27"/>
  </w:num>
  <w:num w:numId="20" w16cid:durableId="1588809154">
    <w:abstractNumId w:val="37"/>
  </w:num>
  <w:num w:numId="21" w16cid:durableId="291522147">
    <w:abstractNumId w:val="19"/>
  </w:num>
  <w:num w:numId="22" w16cid:durableId="1074740438">
    <w:abstractNumId w:val="15"/>
  </w:num>
  <w:num w:numId="23" w16cid:durableId="238443719">
    <w:abstractNumId w:val="25"/>
  </w:num>
  <w:num w:numId="24" w16cid:durableId="99498858">
    <w:abstractNumId w:val="31"/>
  </w:num>
  <w:num w:numId="25" w16cid:durableId="1396195963">
    <w:abstractNumId w:val="30"/>
  </w:num>
  <w:num w:numId="26" w16cid:durableId="780029696">
    <w:abstractNumId w:val="39"/>
  </w:num>
  <w:num w:numId="27" w16cid:durableId="2145349098">
    <w:abstractNumId w:val="21"/>
  </w:num>
  <w:num w:numId="28" w16cid:durableId="1389762608">
    <w:abstractNumId w:val="14"/>
  </w:num>
  <w:num w:numId="29" w16cid:durableId="561520495">
    <w:abstractNumId w:val="20"/>
  </w:num>
  <w:num w:numId="30" w16cid:durableId="945238699">
    <w:abstractNumId w:val="11"/>
  </w:num>
  <w:num w:numId="31" w16cid:durableId="1858349204">
    <w:abstractNumId w:val="36"/>
  </w:num>
  <w:num w:numId="32" w16cid:durableId="2040888450">
    <w:abstractNumId w:val="9"/>
  </w:num>
  <w:num w:numId="33" w16cid:durableId="1614554172">
    <w:abstractNumId w:val="7"/>
  </w:num>
  <w:num w:numId="34" w16cid:durableId="348725776">
    <w:abstractNumId w:val="6"/>
  </w:num>
  <w:num w:numId="35" w16cid:durableId="1292439052">
    <w:abstractNumId w:val="5"/>
  </w:num>
  <w:num w:numId="36" w16cid:durableId="624822113">
    <w:abstractNumId w:val="4"/>
  </w:num>
  <w:num w:numId="37" w16cid:durableId="129399406">
    <w:abstractNumId w:val="8"/>
  </w:num>
  <w:num w:numId="38" w16cid:durableId="1208487931">
    <w:abstractNumId w:val="3"/>
  </w:num>
  <w:num w:numId="39" w16cid:durableId="1426343419">
    <w:abstractNumId w:val="2"/>
  </w:num>
  <w:num w:numId="40" w16cid:durableId="593437761">
    <w:abstractNumId w:val="1"/>
  </w:num>
  <w:num w:numId="41" w16cid:durableId="166975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7A5"/>
    <w:rsid w:val="0002415A"/>
    <w:rsid w:val="00024348"/>
    <w:rsid w:val="00040685"/>
    <w:rsid w:val="00096519"/>
    <w:rsid w:val="000A055C"/>
    <w:rsid w:val="000A3AE2"/>
    <w:rsid w:val="0012633F"/>
    <w:rsid w:val="00130278"/>
    <w:rsid w:val="0018351D"/>
    <w:rsid w:val="001B7DF7"/>
    <w:rsid w:val="001F2FFE"/>
    <w:rsid w:val="001F5CED"/>
    <w:rsid w:val="00232014"/>
    <w:rsid w:val="00236106"/>
    <w:rsid w:val="002560FD"/>
    <w:rsid w:val="00273FF8"/>
    <w:rsid w:val="0029504D"/>
    <w:rsid w:val="002C0525"/>
    <w:rsid w:val="002D1457"/>
    <w:rsid w:val="002F006D"/>
    <w:rsid w:val="00306E7F"/>
    <w:rsid w:val="00332BB1"/>
    <w:rsid w:val="00335E3A"/>
    <w:rsid w:val="003438CC"/>
    <w:rsid w:val="003F4AF1"/>
    <w:rsid w:val="00403C95"/>
    <w:rsid w:val="00473748"/>
    <w:rsid w:val="004D73A7"/>
    <w:rsid w:val="005568B6"/>
    <w:rsid w:val="005612FF"/>
    <w:rsid w:val="005C2909"/>
    <w:rsid w:val="00611817"/>
    <w:rsid w:val="00642756"/>
    <w:rsid w:val="00691E84"/>
    <w:rsid w:val="007034A5"/>
    <w:rsid w:val="0075496E"/>
    <w:rsid w:val="00783192"/>
    <w:rsid w:val="007B0C45"/>
    <w:rsid w:val="007B7261"/>
    <w:rsid w:val="0087661B"/>
    <w:rsid w:val="008A24A8"/>
    <w:rsid w:val="0091743A"/>
    <w:rsid w:val="00926B91"/>
    <w:rsid w:val="0093011E"/>
    <w:rsid w:val="00932A2D"/>
    <w:rsid w:val="009947B2"/>
    <w:rsid w:val="009F6ED6"/>
    <w:rsid w:val="00A1629B"/>
    <w:rsid w:val="00A32635"/>
    <w:rsid w:val="00A711FC"/>
    <w:rsid w:val="00AB0F44"/>
    <w:rsid w:val="00AB67AB"/>
    <w:rsid w:val="00AF5E77"/>
    <w:rsid w:val="00B54337"/>
    <w:rsid w:val="00BD3342"/>
    <w:rsid w:val="00BD4214"/>
    <w:rsid w:val="00BF3C10"/>
    <w:rsid w:val="00C240A7"/>
    <w:rsid w:val="00C862F4"/>
    <w:rsid w:val="00D2746C"/>
    <w:rsid w:val="00D764DB"/>
    <w:rsid w:val="00D9417B"/>
    <w:rsid w:val="00DB7EAF"/>
    <w:rsid w:val="00DD76CB"/>
    <w:rsid w:val="00DE230A"/>
    <w:rsid w:val="00E15949"/>
    <w:rsid w:val="00E27CF7"/>
    <w:rsid w:val="00E27DEF"/>
    <w:rsid w:val="00E31D97"/>
    <w:rsid w:val="00E40489"/>
    <w:rsid w:val="00E95640"/>
    <w:rsid w:val="00EC2B2C"/>
    <w:rsid w:val="00F018C2"/>
    <w:rsid w:val="00F10999"/>
    <w:rsid w:val="00F57A9E"/>
    <w:rsid w:val="00F937A5"/>
    <w:rsid w:val="00F9456E"/>
    <w:rsid w:val="00FB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C659A0D"/>
  <w15:chartTrackingRefBased/>
  <w15:docId w15:val="{A6C32AF5-3773-4788-86CB-A07DCD56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261"/>
    <w:rPr>
      <w:rFonts w:ascii="Calibri" w:hAnsi="Calibri"/>
      <w:sz w:val="22"/>
      <w:szCs w:val="24"/>
    </w:rPr>
  </w:style>
  <w:style w:type="paragraph" w:styleId="Heading1">
    <w:name w:val="heading 1"/>
    <w:basedOn w:val="Normal"/>
    <w:next w:val="Normal"/>
    <w:qFormat/>
    <w:rsid w:val="007B72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B7261"/>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7B7261"/>
    <w:pPr>
      <w:keepNext/>
      <w:spacing w:before="240" w:after="60"/>
      <w:outlineLvl w:val="2"/>
    </w:pPr>
    <w:rPr>
      <w:rFonts w:ascii="Arial" w:hAnsi="Arial" w:cs="Arial"/>
      <w:b/>
      <w:bCs/>
      <w:szCs w:val="26"/>
    </w:rPr>
  </w:style>
  <w:style w:type="paragraph" w:styleId="Heading4">
    <w:name w:val="heading 4"/>
    <w:basedOn w:val="Normal"/>
    <w:next w:val="Normal"/>
    <w:qFormat/>
    <w:rsid w:val="007B7261"/>
    <w:pPr>
      <w:keepNext/>
      <w:spacing w:before="240" w:after="60"/>
      <w:outlineLvl w:val="3"/>
    </w:pPr>
    <w:rPr>
      <w:b/>
      <w:bCs/>
      <w:sz w:val="28"/>
      <w:szCs w:val="28"/>
    </w:rPr>
  </w:style>
  <w:style w:type="paragraph" w:styleId="Heading5">
    <w:name w:val="heading 5"/>
    <w:basedOn w:val="Normal"/>
    <w:next w:val="Normal"/>
    <w:qFormat/>
    <w:rsid w:val="007B7261"/>
    <w:pPr>
      <w:spacing w:before="240" w:after="60"/>
      <w:outlineLvl w:val="4"/>
    </w:pPr>
    <w:rPr>
      <w:b/>
      <w:bCs/>
      <w:i/>
      <w:iCs/>
      <w:sz w:val="26"/>
      <w:szCs w:val="26"/>
    </w:rPr>
  </w:style>
  <w:style w:type="paragraph" w:styleId="Heading6">
    <w:name w:val="heading 6"/>
    <w:basedOn w:val="Normal"/>
    <w:next w:val="Normal"/>
    <w:qFormat/>
    <w:rsid w:val="007B7261"/>
    <w:pPr>
      <w:spacing w:before="240" w:after="60"/>
      <w:outlineLvl w:val="5"/>
    </w:pPr>
    <w:rPr>
      <w:b/>
      <w:bCs/>
      <w:szCs w:val="22"/>
    </w:rPr>
  </w:style>
  <w:style w:type="paragraph" w:styleId="Heading7">
    <w:name w:val="heading 7"/>
    <w:basedOn w:val="Normal"/>
    <w:next w:val="Normal"/>
    <w:qFormat/>
    <w:rsid w:val="007B7261"/>
    <w:pPr>
      <w:spacing w:before="240" w:after="60"/>
      <w:outlineLvl w:val="6"/>
    </w:pPr>
  </w:style>
  <w:style w:type="paragraph" w:styleId="Heading8">
    <w:name w:val="heading 8"/>
    <w:basedOn w:val="Normal"/>
    <w:next w:val="Normal"/>
    <w:qFormat/>
    <w:rsid w:val="007B7261"/>
    <w:pPr>
      <w:spacing w:before="240" w:after="60"/>
      <w:outlineLvl w:val="7"/>
    </w:pPr>
    <w:rPr>
      <w:i/>
      <w:iCs/>
    </w:rPr>
  </w:style>
  <w:style w:type="paragraph" w:styleId="Heading9">
    <w:name w:val="heading 9"/>
    <w:basedOn w:val="Normal"/>
    <w:next w:val="Normal"/>
    <w:qFormat/>
    <w:rsid w:val="007B7261"/>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ContestSubHeading">
    <w:name w:val="Std Contest Sub Heading"/>
    <w:basedOn w:val="Normal"/>
    <w:next w:val="Normal"/>
    <w:link w:val="StdContestSubHeadingCharChar"/>
    <w:rsid w:val="007B7261"/>
    <w:pPr>
      <w:spacing w:before="120" w:after="60"/>
      <w:ind w:right="432"/>
    </w:pPr>
    <w:rPr>
      <w:rFonts w:ascii="Arial" w:hAnsi="Arial"/>
      <w:b/>
    </w:rPr>
  </w:style>
  <w:style w:type="character" w:customStyle="1" w:styleId="Heading2Char">
    <w:name w:val="Heading 2 Char"/>
    <w:link w:val="Heading2"/>
    <w:rsid w:val="007B7261"/>
    <w:rPr>
      <w:rFonts w:ascii="Cambria" w:hAnsi="Cambria" w:cs="Arial"/>
      <w:b/>
      <w:bCs/>
      <w:iCs/>
      <w:sz w:val="28"/>
      <w:szCs w:val="28"/>
    </w:rPr>
  </w:style>
  <w:style w:type="character" w:styleId="Hyperlink">
    <w:name w:val="Hyperlink"/>
    <w:rsid w:val="007B7261"/>
    <w:rPr>
      <w:color w:val="0000FF"/>
      <w:u w:val="single"/>
    </w:rPr>
  </w:style>
  <w:style w:type="character" w:styleId="FollowedHyperlink">
    <w:name w:val="FollowedHyperlink"/>
    <w:rsid w:val="007B7261"/>
    <w:rPr>
      <w:color w:val="0000FF"/>
      <w:u w:val="single"/>
    </w:rPr>
  </w:style>
  <w:style w:type="paragraph" w:styleId="Header">
    <w:name w:val="header"/>
    <w:basedOn w:val="Normal"/>
    <w:autoRedefine/>
    <w:rsid w:val="007B7261"/>
    <w:pPr>
      <w:tabs>
        <w:tab w:val="center" w:pos="4680"/>
        <w:tab w:val="right" w:pos="9360"/>
      </w:tabs>
    </w:pPr>
    <w:rPr>
      <w:rFonts w:ascii="Arial" w:hAnsi="Arial"/>
      <w:sz w:val="20"/>
    </w:rPr>
  </w:style>
  <w:style w:type="paragraph" w:styleId="Footer">
    <w:name w:val="footer"/>
    <w:basedOn w:val="Normal"/>
    <w:link w:val="FooterChar"/>
    <w:autoRedefine/>
    <w:rsid w:val="007B7261"/>
    <w:pPr>
      <w:pBdr>
        <w:top w:val="single" w:sz="8" w:space="1" w:color="000000"/>
      </w:pBdr>
      <w:tabs>
        <w:tab w:val="right" w:pos="4680"/>
        <w:tab w:val="right" w:pos="9360"/>
      </w:tabs>
    </w:pPr>
    <w:rPr>
      <w:rFonts w:ascii="Arial" w:hAnsi="Arial"/>
      <w:sz w:val="20"/>
    </w:rPr>
  </w:style>
  <w:style w:type="character" w:customStyle="1" w:styleId="StdContestSubHeadingCharChar">
    <w:name w:val="Std Contest Sub Heading Char Char"/>
    <w:link w:val="StdContestSubHeading"/>
    <w:rsid w:val="007B7261"/>
    <w:rPr>
      <w:rFonts w:ascii="Arial" w:hAnsi="Arial"/>
      <w:b/>
      <w:sz w:val="22"/>
      <w:szCs w:val="24"/>
    </w:rPr>
  </w:style>
  <w:style w:type="paragraph" w:styleId="BalloonText">
    <w:name w:val="Balloon Text"/>
    <w:basedOn w:val="Normal"/>
    <w:semiHidden/>
    <w:rsid w:val="007B7261"/>
    <w:rPr>
      <w:rFonts w:ascii="Tahoma" w:hAnsi="Tahoma" w:cs="Tahoma"/>
      <w:sz w:val="16"/>
      <w:szCs w:val="16"/>
    </w:rPr>
  </w:style>
  <w:style w:type="table" w:styleId="TableGrid">
    <w:name w:val="Table Grid"/>
    <w:basedOn w:val="TableNormal"/>
    <w:rsid w:val="007B7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7B726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7B7261"/>
    <w:tblPr/>
    <w:tblStylePr w:type="firstRow">
      <w:rPr>
        <w:b/>
      </w:rPr>
    </w:tblStylePr>
  </w:style>
  <w:style w:type="paragraph" w:customStyle="1" w:styleId="Bulltets">
    <w:name w:val="Bulltets"/>
    <w:basedOn w:val="Normal"/>
    <w:autoRedefine/>
    <w:rsid w:val="007B7261"/>
    <w:pPr>
      <w:numPr>
        <w:numId w:val="6"/>
      </w:numPr>
    </w:pPr>
  </w:style>
  <w:style w:type="paragraph" w:customStyle="1" w:styleId="StdContestTitle">
    <w:name w:val="Std Contest Title"/>
    <w:basedOn w:val="Heading1"/>
    <w:next w:val="StdContestSubHeading"/>
    <w:autoRedefine/>
    <w:rsid w:val="007B7261"/>
    <w:pPr>
      <w:pageBreakBefore/>
      <w:pBdr>
        <w:bottom w:val="double" w:sz="4" w:space="1" w:color="auto"/>
      </w:pBdr>
      <w:spacing w:before="0" w:line="360" w:lineRule="exact"/>
      <w:jc w:val="right"/>
    </w:pPr>
    <w:rPr>
      <w:rFonts w:ascii="Cambria" w:hAnsi="Cambria"/>
      <w:smallCaps/>
      <w:color w:val="000000"/>
      <w:spacing w:val="20"/>
      <w:sz w:val="36"/>
    </w:rPr>
  </w:style>
  <w:style w:type="paragraph" w:customStyle="1" w:styleId="RulesOutline">
    <w:name w:val="Rules Outline"/>
    <w:basedOn w:val="Normal"/>
    <w:link w:val="RulesOutlineChar"/>
    <w:rsid w:val="007B7261"/>
    <w:pPr>
      <w:numPr>
        <w:numId w:val="9"/>
      </w:numPr>
    </w:pPr>
  </w:style>
  <w:style w:type="paragraph" w:styleId="NormalWeb">
    <w:name w:val="Normal (Web)"/>
    <w:basedOn w:val="Normal"/>
    <w:rsid w:val="007B7261"/>
    <w:pPr>
      <w:spacing w:before="100" w:beforeAutospacing="1" w:after="100" w:afterAutospacing="1"/>
    </w:pPr>
  </w:style>
  <w:style w:type="character" w:styleId="Strong">
    <w:name w:val="Strong"/>
    <w:qFormat/>
    <w:rsid w:val="007B7261"/>
    <w:rPr>
      <w:b/>
      <w:bCs/>
    </w:rPr>
  </w:style>
  <w:style w:type="character" w:styleId="PageNumber">
    <w:name w:val="page number"/>
    <w:rsid w:val="007B7261"/>
  </w:style>
  <w:style w:type="character" w:customStyle="1" w:styleId="RulesOutlineChar">
    <w:name w:val="Rules Outline Char"/>
    <w:link w:val="RulesOutline"/>
    <w:rsid w:val="007B7261"/>
    <w:rPr>
      <w:rFonts w:ascii="Calibri" w:hAnsi="Calibri"/>
      <w:sz w:val="22"/>
      <w:szCs w:val="24"/>
    </w:rPr>
  </w:style>
  <w:style w:type="paragraph" w:styleId="BlockText">
    <w:name w:val="Block Text"/>
    <w:basedOn w:val="Normal"/>
    <w:rsid w:val="007B7261"/>
    <w:pPr>
      <w:spacing w:after="120"/>
      <w:ind w:left="1440" w:right="1440"/>
    </w:pPr>
  </w:style>
  <w:style w:type="paragraph" w:styleId="BodyText">
    <w:name w:val="Body Text"/>
    <w:basedOn w:val="Normal"/>
    <w:link w:val="BodyTextChar"/>
    <w:rsid w:val="007B7261"/>
    <w:pPr>
      <w:spacing w:after="120"/>
    </w:pPr>
  </w:style>
  <w:style w:type="paragraph" w:styleId="BodyText2">
    <w:name w:val="Body Text 2"/>
    <w:basedOn w:val="Normal"/>
    <w:link w:val="BodyText2Char"/>
    <w:rsid w:val="007B7261"/>
    <w:pPr>
      <w:spacing w:after="120" w:line="480" w:lineRule="auto"/>
    </w:pPr>
  </w:style>
  <w:style w:type="paragraph" w:styleId="BodyText3">
    <w:name w:val="Body Text 3"/>
    <w:basedOn w:val="Normal"/>
    <w:link w:val="BodyText3Char"/>
    <w:rsid w:val="007B7261"/>
    <w:pPr>
      <w:spacing w:after="120"/>
    </w:pPr>
    <w:rPr>
      <w:sz w:val="16"/>
      <w:szCs w:val="16"/>
    </w:rPr>
  </w:style>
  <w:style w:type="paragraph" w:styleId="BodyTextFirstIndent">
    <w:name w:val="Body Text First Indent"/>
    <w:basedOn w:val="BodyText"/>
    <w:link w:val="BodyTextFirstIndentChar"/>
    <w:rsid w:val="007B7261"/>
    <w:pPr>
      <w:ind w:firstLine="210"/>
    </w:pPr>
  </w:style>
  <w:style w:type="paragraph" w:styleId="BodyTextIndent">
    <w:name w:val="Body Text Indent"/>
    <w:basedOn w:val="Normal"/>
    <w:link w:val="BodyTextIndentChar"/>
    <w:rsid w:val="007B7261"/>
    <w:pPr>
      <w:spacing w:after="120"/>
      <w:ind w:left="360"/>
    </w:pPr>
  </w:style>
  <w:style w:type="paragraph" w:styleId="BodyTextFirstIndent2">
    <w:name w:val="Body Text First Indent 2"/>
    <w:basedOn w:val="BodyTextIndent"/>
    <w:link w:val="BodyTextFirstIndent2Char"/>
    <w:rsid w:val="007B7261"/>
    <w:pPr>
      <w:ind w:firstLine="210"/>
    </w:pPr>
  </w:style>
  <w:style w:type="paragraph" w:styleId="BodyTextIndent2">
    <w:name w:val="Body Text Indent 2"/>
    <w:basedOn w:val="Normal"/>
    <w:link w:val="BodyTextIndent2Char"/>
    <w:rsid w:val="007B7261"/>
    <w:pPr>
      <w:spacing w:after="120" w:line="480" w:lineRule="auto"/>
      <w:ind w:left="360"/>
    </w:pPr>
  </w:style>
  <w:style w:type="paragraph" w:styleId="BodyTextIndent3">
    <w:name w:val="Body Text Indent 3"/>
    <w:basedOn w:val="Normal"/>
    <w:link w:val="BodyTextIndent3Char"/>
    <w:rsid w:val="007B7261"/>
    <w:pPr>
      <w:spacing w:after="120"/>
      <w:ind w:left="360"/>
    </w:pPr>
    <w:rPr>
      <w:sz w:val="16"/>
      <w:szCs w:val="16"/>
    </w:rPr>
  </w:style>
  <w:style w:type="paragraph" w:styleId="Caption">
    <w:name w:val="caption"/>
    <w:basedOn w:val="Normal"/>
    <w:next w:val="Normal"/>
    <w:qFormat/>
    <w:rsid w:val="007B7261"/>
    <w:rPr>
      <w:b/>
      <w:bCs/>
      <w:sz w:val="20"/>
      <w:szCs w:val="20"/>
    </w:rPr>
  </w:style>
  <w:style w:type="paragraph" w:styleId="Closing">
    <w:name w:val="Closing"/>
    <w:basedOn w:val="Normal"/>
    <w:link w:val="ClosingChar"/>
    <w:rsid w:val="007B7261"/>
    <w:pPr>
      <w:ind w:left="4320"/>
    </w:pPr>
  </w:style>
  <w:style w:type="paragraph" w:styleId="CommentText">
    <w:name w:val="annotation text"/>
    <w:basedOn w:val="Normal"/>
    <w:link w:val="CommentTextChar"/>
    <w:semiHidden/>
    <w:rsid w:val="007B7261"/>
    <w:rPr>
      <w:sz w:val="20"/>
      <w:szCs w:val="20"/>
    </w:rPr>
  </w:style>
  <w:style w:type="paragraph" w:styleId="CommentSubject">
    <w:name w:val="annotation subject"/>
    <w:basedOn w:val="CommentText"/>
    <w:next w:val="CommentText"/>
    <w:link w:val="CommentSubjectChar"/>
    <w:rsid w:val="007B7261"/>
    <w:rPr>
      <w:b/>
      <w:bCs/>
    </w:rPr>
  </w:style>
  <w:style w:type="paragraph" w:styleId="Date">
    <w:name w:val="Date"/>
    <w:basedOn w:val="Normal"/>
    <w:next w:val="Normal"/>
    <w:link w:val="DateChar"/>
    <w:rsid w:val="007B7261"/>
  </w:style>
  <w:style w:type="paragraph" w:styleId="DocumentMap">
    <w:name w:val="Document Map"/>
    <w:basedOn w:val="Normal"/>
    <w:link w:val="DocumentMapChar"/>
    <w:rsid w:val="007B7261"/>
    <w:pPr>
      <w:shd w:val="clear" w:color="auto" w:fill="000080"/>
    </w:pPr>
    <w:rPr>
      <w:rFonts w:ascii="Tahoma" w:hAnsi="Tahoma" w:cs="Tahoma"/>
      <w:sz w:val="20"/>
      <w:szCs w:val="20"/>
    </w:rPr>
  </w:style>
  <w:style w:type="paragraph" w:styleId="E-mailSignature">
    <w:name w:val="E-mail Signature"/>
    <w:basedOn w:val="Normal"/>
    <w:link w:val="E-mailSignatureChar"/>
    <w:rsid w:val="007B7261"/>
  </w:style>
  <w:style w:type="paragraph" w:styleId="EndnoteText">
    <w:name w:val="endnote text"/>
    <w:basedOn w:val="Normal"/>
    <w:link w:val="EndnoteTextChar"/>
    <w:rsid w:val="007B7261"/>
    <w:rPr>
      <w:sz w:val="20"/>
      <w:szCs w:val="20"/>
    </w:rPr>
  </w:style>
  <w:style w:type="paragraph" w:styleId="EnvelopeAddress">
    <w:name w:val="envelope address"/>
    <w:basedOn w:val="Normal"/>
    <w:rsid w:val="007B726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7261"/>
    <w:rPr>
      <w:rFonts w:ascii="Arial" w:hAnsi="Arial" w:cs="Arial"/>
      <w:sz w:val="20"/>
      <w:szCs w:val="20"/>
    </w:rPr>
  </w:style>
  <w:style w:type="paragraph" w:styleId="FootnoteText">
    <w:name w:val="footnote text"/>
    <w:basedOn w:val="Normal"/>
    <w:link w:val="FootnoteTextChar"/>
    <w:rsid w:val="007B7261"/>
    <w:rPr>
      <w:sz w:val="20"/>
      <w:szCs w:val="20"/>
    </w:rPr>
  </w:style>
  <w:style w:type="paragraph" w:styleId="HTMLAddress">
    <w:name w:val="HTML Address"/>
    <w:basedOn w:val="Normal"/>
    <w:link w:val="HTMLAddressChar"/>
    <w:rsid w:val="007B7261"/>
    <w:rPr>
      <w:i/>
      <w:iCs/>
    </w:rPr>
  </w:style>
  <w:style w:type="paragraph" w:styleId="HTMLPreformatted">
    <w:name w:val="HTML Preformatted"/>
    <w:basedOn w:val="Normal"/>
    <w:link w:val="HTMLPreformattedChar"/>
    <w:rsid w:val="007B7261"/>
    <w:rPr>
      <w:rFonts w:ascii="Courier New" w:hAnsi="Courier New" w:cs="Courier New"/>
      <w:sz w:val="20"/>
      <w:szCs w:val="20"/>
    </w:rPr>
  </w:style>
  <w:style w:type="paragraph" w:styleId="Index1">
    <w:name w:val="index 1"/>
    <w:basedOn w:val="Normal"/>
    <w:next w:val="Normal"/>
    <w:autoRedefine/>
    <w:rsid w:val="007B7261"/>
    <w:pPr>
      <w:ind w:left="240" w:hanging="240"/>
    </w:pPr>
  </w:style>
  <w:style w:type="paragraph" w:styleId="Index2">
    <w:name w:val="index 2"/>
    <w:basedOn w:val="Normal"/>
    <w:next w:val="Normal"/>
    <w:autoRedefine/>
    <w:rsid w:val="007B7261"/>
    <w:pPr>
      <w:ind w:left="480" w:hanging="240"/>
    </w:pPr>
  </w:style>
  <w:style w:type="paragraph" w:styleId="Index3">
    <w:name w:val="index 3"/>
    <w:basedOn w:val="Normal"/>
    <w:next w:val="Normal"/>
    <w:autoRedefine/>
    <w:rsid w:val="007B7261"/>
    <w:pPr>
      <w:ind w:left="720" w:hanging="240"/>
    </w:pPr>
  </w:style>
  <w:style w:type="paragraph" w:styleId="Index4">
    <w:name w:val="index 4"/>
    <w:basedOn w:val="Normal"/>
    <w:next w:val="Normal"/>
    <w:autoRedefine/>
    <w:rsid w:val="007B7261"/>
    <w:pPr>
      <w:ind w:left="960" w:hanging="240"/>
    </w:pPr>
  </w:style>
  <w:style w:type="paragraph" w:styleId="Index5">
    <w:name w:val="index 5"/>
    <w:basedOn w:val="Normal"/>
    <w:next w:val="Normal"/>
    <w:autoRedefine/>
    <w:rsid w:val="007B7261"/>
    <w:pPr>
      <w:ind w:left="1200" w:hanging="240"/>
    </w:pPr>
  </w:style>
  <w:style w:type="paragraph" w:styleId="Index6">
    <w:name w:val="index 6"/>
    <w:basedOn w:val="Normal"/>
    <w:next w:val="Normal"/>
    <w:autoRedefine/>
    <w:rsid w:val="007B7261"/>
    <w:pPr>
      <w:ind w:left="1440" w:hanging="240"/>
    </w:pPr>
  </w:style>
  <w:style w:type="paragraph" w:styleId="Index7">
    <w:name w:val="index 7"/>
    <w:basedOn w:val="Normal"/>
    <w:next w:val="Normal"/>
    <w:autoRedefine/>
    <w:rsid w:val="007B7261"/>
    <w:pPr>
      <w:ind w:left="1680" w:hanging="240"/>
    </w:pPr>
  </w:style>
  <w:style w:type="paragraph" w:styleId="Index8">
    <w:name w:val="index 8"/>
    <w:basedOn w:val="Normal"/>
    <w:next w:val="Normal"/>
    <w:autoRedefine/>
    <w:rsid w:val="007B7261"/>
    <w:pPr>
      <w:ind w:left="1920" w:hanging="240"/>
    </w:pPr>
  </w:style>
  <w:style w:type="paragraph" w:styleId="Index9">
    <w:name w:val="index 9"/>
    <w:basedOn w:val="Normal"/>
    <w:next w:val="Normal"/>
    <w:autoRedefine/>
    <w:rsid w:val="007B7261"/>
    <w:pPr>
      <w:ind w:left="2160" w:hanging="240"/>
    </w:pPr>
  </w:style>
  <w:style w:type="paragraph" w:styleId="IndexHeading">
    <w:name w:val="index heading"/>
    <w:basedOn w:val="Normal"/>
    <w:next w:val="Index1"/>
    <w:rsid w:val="007B7261"/>
    <w:rPr>
      <w:rFonts w:ascii="Arial" w:hAnsi="Arial" w:cs="Arial"/>
      <w:b/>
      <w:bCs/>
    </w:rPr>
  </w:style>
  <w:style w:type="paragraph" w:styleId="List">
    <w:name w:val="List"/>
    <w:basedOn w:val="Normal"/>
    <w:rsid w:val="007B7261"/>
    <w:pPr>
      <w:ind w:left="360" w:hanging="360"/>
    </w:pPr>
  </w:style>
  <w:style w:type="paragraph" w:styleId="List2">
    <w:name w:val="List 2"/>
    <w:basedOn w:val="Normal"/>
    <w:rsid w:val="007B7261"/>
    <w:pPr>
      <w:ind w:left="720" w:hanging="360"/>
    </w:pPr>
  </w:style>
  <w:style w:type="paragraph" w:styleId="List3">
    <w:name w:val="List 3"/>
    <w:basedOn w:val="Normal"/>
    <w:rsid w:val="007B7261"/>
    <w:pPr>
      <w:ind w:left="1080" w:hanging="360"/>
    </w:pPr>
  </w:style>
  <w:style w:type="paragraph" w:styleId="List4">
    <w:name w:val="List 4"/>
    <w:basedOn w:val="Normal"/>
    <w:rsid w:val="007B7261"/>
    <w:pPr>
      <w:ind w:left="1440" w:hanging="360"/>
    </w:pPr>
  </w:style>
  <w:style w:type="paragraph" w:styleId="List5">
    <w:name w:val="List 5"/>
    <w:basedOn w:val="Normal"/>
    <w:rsid w:val="007B7261"/>
    <w:pPr>
      <w:ind w:left="1800" w:hanging="360"/>
    </w:pPr>
  </w:style>
  <w:style w:type="paragraph" w:styleId="ListBullet">
    <w:name w:val="List Bullet"/>
    <w:basedOn w:val="Normal"/>
    <w:rsid w:val="007B7261"/>
    <w:pPr>
      <w:numPr>
        <w:numId w:val="32"/>
      </w:numPr>
    </w:pPr>
  </w:style>
  <w:style w:type="paragraph" w:styleId="ListBullet2">
    <w:name w:val="List Bullet 2"/>
    <w:basedOn w:val="Normal"/>
    <w:rsid w:val="007B7261"/>
    <w:pPr>
      <w:numPr>
        <w:numId w:val="33"/>
      </w:numPr>
    </w:pPr>
  </w:style>
  <w:style w:type="paragraph" w:styleId="ListBullet3">
    <w:name w:val="List Bullet 3"/>
    <w:basedOn w:val="Normal"/>
    <w:rsid w:val="007B7261"/>
    <w:pPr>
      <w:numPr>
        <w:numId w:val="34"/>
      </w:numPr>
    </w:pPr>
  </w:style>
  <w:style w:type="paragraph" w:styleId="ListBullet4">
    <w:name w:val="List Bullet 4"/>
    <w:basedOn w:val="Normal"/>
    <w:rsid w:val="007B7261"/>
    <w:pPr>
      <w:numPr>
        <w:numId w:val="35"/>
      </w:numPr>
    </w:pPr>
  </w:style>
  <w:style w:type="paragraph" w:styleId="ListBullet5">
    <w:name w:val="List Bullet 5"/>
    <w:basedOn w:val="Normal"/>
    <w:rsid w:val="007B7261"/>
    <w:pPr>
      <w:numPr>
        <w:numId w:val="36"/>
      </w:numPr>
    </w:pPr>
  </w:style>
  <w:style w:type="paragraph" w:styleId="ListContinue">
    <w:name w:val="List Continue"/>
    <w:basedOn w:val="Normal"/>
    <w:rsid w:val="007B7261"/>
    <w:pPr>
      <w:spacing w:after="120"/>
      <w:ind w:left="360"/>
    </w:pPr>
  </w:style>
  <w:style w:type="paragraph" w:styleId="ListContinue2">
    <w:name w:val="List Continue 2"/>
    <w:basedOn w:val="Normal"/>
    <w:rsid w:val="007B7261"/>
    <w:pPr>
      <w:spacing w:after="120"/>
      <w:ind w:left="720"/>
    </w:pPr>
  </w:style>
  <w:style w:type="paragraph" w:styleId="ListContinue3">
    <w:name w:val="List Continue 3"/>
    <w:basedOn w:val="Normal"/>
    <w:rsid w:val="007B7261"/>
    <w:pPr>
      <w:spacing w:after="120"/>
      <w:ind w:left="1080"/>
    </w:pPr>
  </w:style>
  <w:style w:type="paragraph" w:styleId="ListContinue4">
    <w:name w:val="List Continue 4"/>
    <w:basedOn w:val="Normal"/>
    <w:rsid w:val="007B7261"/>
    <w:pPr>
      <w:spacing w:after="120"/>
      <w:ind w:left="1440"/>
    </w:pPr>
  </w:style>
  <w:style w:type="paragraph" w:styleId="ListContinue5">
    <w:name w:val="List Continue 5"/>
    <w:basedOn w:val="Normal"/>
    <w:rsid w:val="007B7261"/>
    <w:pPr>
      <w:spacing w:after="120"/>
      <w:ind w:left="1800"/>
    </w:pPr>
  </w:style>
  <w:style w:type="paragraph" w:styleId="ListNumber">
    <w:name w:val="List Number"/>
    <w:basedOn w:val="Normal"/>
    <w:rsid w:val="007B7261"/>
    <w:pPr>
      <w:numPr>
        <w:numId w:val="37"/>
      </w:numPr>
    </w:pPr>
  </w:style>
  <w:style w:type="paragraph" w:styleId="ListNumber2">
    <w:name w:val="List Number 2"/>
    <w:basedOn w:val="Normal"/>
    <w:rsid w:val="007B7261"/>
    <w:pPr>
      <w:numPr>
        <w:numId w:val="38"/>
      </w:numPr>
    </w:pPr>
  </w:style>
  <w:style w:type="paragraph" w:styleId="ListNumber3">
    <w:name w:val="List Number 3"/>
    <w:basedOn w:val="Normal"/>
    <w:rsid w:val="007B7261"/>
    <w:pPr>
      <w:numPr>
        <w:numId w:val="39"/>
      </w:numPr>
    </w:pPr>
  </w:style>
  <w:style w:type="paragraph" w:styleId="ListNumber4">
    <w:name w:val="List Number 4"/>
    <w:basedOn w:val="Normal"/>
    <w:rsid w:val="007B7261"/>
    <w:pPr>
      <w:numPr>
        <w:numId w:val="40"/>
      </w:numPr>
    </w:pPr>
  </w:style>
  <w:style w:type="paragraph" w:styleId="ListNumber5">
    <w:name w:val="List Number 5"/>
    <w:basedOn w:val="Normal"/>
    <w:rsid w:val="007B7261"/>
    <w:pPr>
      <w:numPr>
        <w:numId w:val="41"/>
      </w:numPr>
    </w:pPr>
  </w:style>
  <w:style w:type="paragraph" w:styleId="MacroText">
    <w:name w:val="macro"/>
    <w:link w:val="MacroTextChar"/>
    <w:rsid w:val="007B72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7B726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7B7261"/>
    <w:pPr>
      <w:ind w:left="720"/>
    </w:pPr>
  </w:style>
  <w:style w:type="paragraph" w:styleId="NoteHeading">
    <w:name w:val="Note Heading"/>
    <w:basedOn w:val="Normal"/>
    <w:next w:val="Normal"/>
    <w:link w:val="NoteHeadingChar"/>
    <w:rsid w:val="007B7261"/>
  </w:style>
  <w:style w:type="paragraph" w:styleId="PlainText">
    <w:name w:val="Plain Text"/>
    <w:basedOn w:val="Normal"/>
    <w:link w:val="PlainTextChar"/>
    <w:rsid w:val="007B7261"/>
    <w:rPr>
      <w:rFonts w:ascii="Courier New" w:hAnsi="Courier New" w:cs="Courier New"/>
      <w:sz w:val="20"/>
      <w:szCs w:val="20"/>
    </w:rPr>
  </w:style>
  <w:style w:type="paragraph" w:styleId="Salutation">
    <w:name w:val="Salutation"/>
    <w:basedOn w:val="Normal"/>
    <w:next w:val="Normal"/>
    <w:link w:val="SalutationChar"/>
    <w:rsid w:val="007B7261"/>
  </w:style>
  <w:style w:type="paragraph" w:styleId="Signature">
    <w:name w:val="Signature"/>
    <w:basedOn w:val="Normal"/>
    <w:link w:val="SignatureChar"/>
    <w:rsid w:val="007B7261"/>
    <w:pPr>
      <w:ind w:left="4320"/>
    </w:pPr>
  </w:style>
  <w:style w:type="paragraph" w:styleId="Subtitle">
    <w:name w:val="Subtitle"/>
    <w:basedOn w:val="Normal"/>
    <w:link w:val="SubtitleChar"/>
    <w:qFormat/>
    <w:rsid w:val="007B7261"/>
    <w:pPr>
      <w:spacing w:after="60"/>
      <w:jc w:val="center"/>
      <w:outlineLvl w:val="1"/>
    </w:pPr>
    <w:rPr>
      <w:rFonts w:ascii="Arial" w:hAnsi="Arial" w:cs="Arial"/>
    </w:rPr>
  </w:style>
  <w:style w:type="paragraph" w:styleId="TableofAuthorities">
    <w:name w:val="table of authorities"/>
    <w:basedOn w:val="Normal"/>
    <w:next w:val="Normal"/>
    <w:rsid w:val="007B7261"/>
    <w:pPr>
      <w:ind w:left="240" w:hanging="240"/>
    </w:pPr>
  </w:style>
  <w:style w:type="paragraph" w:styleId="TableofFigures">
    <w:name w:val="table of figures"/>
    <w:basedOn w:val="Normal"/>
    <w:next w:val="Normal"/>
    <w:rsid w:val="007B7261"/>
  </w:style>
  <w:style w:type="paragraph" w:styleId="Title">
    <w:name w:val="Title"/>
    <w:basedOn w:val="Normal"/>
    <w:link w:val="TitleChar"/>
    <w:qFormat/>
    <w:rsid w:val="007B7261"/>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7B7261"/>
    <w:pPr>
      <w:spacing w:before="120"/>
    </w:pPr>
    <w:rPr>
      <w:rFonts w:ascii="Arial" w:hAnsi="Arial" w:cs="Arial"/>
      <w:b/>
      <w:bCs/>
    </w:rPr>
  </w:style>
  <w:style w:type="paragraph" w:styleId="TOC1">
    <w:name w:val="toc 1"/>
    <w:basedOn w:val="Normal"/>
    <w:next w:val="Normal"/>
    <w:autoRedefine/>
    <w:rsid w:val="007B7261"/>
  </w:style>
  <w:style w:type="paragraph" w:styleId="TOC2">
    <w:name w:val="toc 2"/>
    <w:basedOn w:val="Normal"/>
    <w:next w:val="Normal"/>
    <w:autoRedefine/>
    <w:rsid w:val="007B7261"/>
    <w:pPr>
      <w:ind w:left="240"/>
    </w:pPr>
  </w:style>
  <w:style w:type="paragraph" w:styleId="TOC3">
    <w:name w:val="toc 3"/>
    <w:basedOn w:val="Normal"/>
    <w:next w:val="Normal"/>
    <w:autoRedefine/>
    <w:rsid w:val="007B7261"/>
    <w:pPr>
      <w:ind w:left="480"/>
    </w:pPr>
  </w:style>
  <w:style w:type="paragraph" w:styleId="TOC4">
    <w:name w:val="toc 4"/>
    <w:basedOn w:val="Normal"/>
    <w:next w:val="Normal"/>
    <w:autoRedefine/>
    <w:rsid w:val="007B7261"/>
    <w:pPr>
      <w:ind w:left="720"/>
    </w:pPr>
  </w:style>
  <w:style w:type="paragraph" w:styleId="TOC5">
    <w:name w:val="toc 5"/>
    <w:basedOn w:val="Normal"/>
    <w:next w:val="Normal"/>
    <w:autoRedefine/>
    <w:rsid w:val="007B7261"/>
    <w:pPr>
      <w:ind w:left="960"/>
    </w:pPr>
  </w:style>
  <w:style w:type="paragraph" w:styleId="TOC6">
    <w:name w:val="toc 6"/>
    <w:basedOn w:val="Normal"/>
    <w:next w:val="Normal"/>
    <w:autoRedefine/>
    <w:rsid w:val="007B7261"/>
    <w:pPr>
      <w:ind w:left="1200"/>
    </w:pPr>
  </w:style>
  <w:style w:type="paragraph" w:styleId="TOC7">
    <w:name w:val="toc 7"/>
    <w:basedOn w:val="Normal"/>
    <w:next w:val="Normal"/>
    <w:autoRedefine/>
    <w:rsid w:val="007B7261"/>
    <w:pPr>
      <w:ind w:left="1440"/>
    </w:pPr>
  </w:style>
  <w:style w:type="paragraph" w:styleId="TOC8">
    <w:name w:val="toc 8"/>
    <w:basedOn w:val="Normal"/>
    <w:next w:val="Normal"/>
    <w:autoRedefine/>
    <w:rsid w:val="007B7261"/>
    <w:pPr>
      <w:ind w:left="1680"/>
    </w:pPr>
  </w:style>
  <w:style w:type="paragraph" w:styleId="TOC9">
    <w:name w:val="toc 9"/>
    <w:basedOn w:val="Normal"/>
    <w:next w:val="Normal"/>
    <w:autoRedefine/>
    <w:rsid w:val="007B7261"/>
    <w:pPr>
      <w:ind w:left="1920"/>
    </w:pPr>
  </w:style>
  <w:style w:type="character" w:styleId="CommentReference">
    <w:name w:val="annotation reference"/>
    <w:rsid w:val="007B7261"/>
    <w:rPr>
      <w:sz w:val="16"/>
      <w:szCs w:val="16"/>
    </w:rPr>
  </w:style>
  <w:style w:type="character" w:customStyle="1" w:styleId="FooterChar">
    <w:name w:val="Footer Char"/>
    <w:link w:val="Footer"/>
    <w:rsid w:val="007B7261"/>
    <w:rPr>
      <w:rFonts w:ascii="Arial" w:hAnsi="Arial"/>
      <w:szCs w:val="24"/>
    </w:rPr>
  </w:style>
  <w:style w:type="character" w:customStyle="1" w:styleId="BodyTextChar">
    <w:name w:val="Body Text Char"/>
    <w:link w:val="BodyText"/>
    <w:rsid w:val="007B7261"/>
    <w:rPr>
      <w:rFonts w:ascii="Calibri" w:hAnsi="Calibri"/>
      <w:sz w:val="22"/>
      <w:szCs w:val="24"/>
    </w:rPr>
  </w:style>
  <w:style w:type="character" w:customStyle="1" w:styleId="BodyText2Char">
    <w:name w:val="Body Text 2 Char"/>
    <w:link w:val="BodyText2"/>
    <w:rsid w:val="007B7261"/>
    <w:rPr>
      <w:rFonts w:ascii="Calibri" w:hAnsi="Calibri"/>
      <w:sz w:val="22"/>
      <w:szCs w:val="24"/>
    </w:rPr>
  </w:style>
  <w:style w:type="character" w:customStyle="1" w:styleId="BodyText3Char">
    <w:name w:val="Body Text 3 Char"/>
    <w:link w:val="BodyText3"/>
    <w:rsid w:val="007B7261"/>
    <w:rPr>
      <w:rFonts w:ascii="Calibri" w:hAnsi="Calibri"/>
      <w:sz w:val="16"/>
      <w:szCs w:val="16"/>
    </w:rPr>
  </w:style>
  <w:style w:type="character" w:customStyle="1" w:styleId="BodyTextFirstIndentChar">
    <w:name w:val="Body Text First Indent Char"/>
    <w:link w:val="BodyTextFirstIndent"/>
    <w:rsid w:val="007B7261"/>
    <w:rPr>
      <w:rFonts w:ascii="Calibri" w:hAnsi="Calibri"/>
      <w:sz w:val="22"/>
      <w:szCs w:val="24"/>
    </w:rPr>
  </w:style>
  <w:style w:type="character" w:customStyle="1" w:styleId="BodyTextIndentChar">
    <w:name w:val="Body Text Indent Char"/>
    <w:link w:val="BodyTextIndent"/>
    <w:rsid w:val="007B7261"/>
    <w:rPr>
      <w:rFonts w:ascii="Calibri" w:hAnsi="Calibri"/>
      <w:sz w:val="22"/>
      <w:szCs w:val="24"/>
    </w:rPr>
  </w:style>
  <w:style w:type="character" w:customStyle="1" w:styleId="BodyTextFirstIndent2Char">
    <w:name w:val="Body Text First Indent 2 Char"/>
    <w:link w:val="BodyTextFirstIndent2"/>
    <w:rsid w:val="007B7261"/>
    <w:rPr>
      <w:rFonts w:ascii="Calibri" w:hAnsi="Calibri"/>
      <w:sz w:val="22"/>
      <w:szCs w:val="24"/>
    </w:rPr>
  </w:style>
  <w:style w:type="character" w:customStyle="1" w:styleId="BodyTextIndent2Char">
    <w:name w:val="Body Text Indent 2 Char"/>
    <w:link w:val="BodyTextIndent2"/>
    <w:rsid w:val="007B7261"/>
    <w:rPr>
      <w:rFonts w:ascii="Calibri" w:hAnsi="Calibri"/>
      <w:sz w:val="22"/>
      <w:szCs w:val="24"/>
    </w:rPr>
  </w:style>
  <w:style w:type="character" w:customStyle="1" w:styleId="BodyTextIndent3Char">
    <w:name w:val="Body Text Indent 3 Char"/>
    <w:link w:val="BodyTextIndent3"/>
    <w:rsid w:val="007B7261"/>
    <w:rPr>
      <w:rFonts w:ascii="Calibri" w:hAnsi="Calibri"/>
      <w:sz w:val="16"/>
      <w:szCs w:val="16"/>
    </w:rPr>
  </w:style>
  <w:style w:type="character" w:customStyle="1" w:styleId="ClosingChar">
    <w:name w:val="Closing Char"/>
    <w:link w:val="Closing"/>
    <w:rsid w:val="007B7261"/>
    <w:rPr>
      <w:rFonts w:ascii="Calibri" w:hAnsi="Calibri"/>
      <w:sz w:val="22"/>
      <w:szCs w:val="24"/>
    </w:rPr>
  </w:style>
  <w:style w:type="character" w:customStyle="1" w:styleId="CommentTextChar">
    <w:name w:val="Comment Text Char"/>
    <w:link w:val="CommentText"/>
    <w:semiHidden/>
    <w:rsid w:val="007B7261"/>
    <w:rPr>
      <w:rFonts w:ascii="Calibri" w:hAnsi="Calibri"/>
    </w:rPr>
  </w:style>
  <w:style w:type="character" w:customStyle="1" w:styleId="CommentSubjectChar">
    <w:name w:val="Comment Subject Char"/>
    <w:link w:val="CommentSubject"/>
    <w:rsid w:val="007B7261"/>
    <w:rPr>
      <w:rFonts w:ascii="Calibri" w:hAnsi="Calibri"/>
      <w:b/>
      <w:bCs/>
    </w:rPr>
  </w:style>
  <w:style w:type="character" w:customStyle="1" w:styleId="DateChar">
    <w:name w:val="Date Char"/>
    <w:link w:val="Date"/>
    <w:rsid w:val="007B7261"/>
    <w:rPr>
      <w:rFonts w:ascii="Calibri" w:hAnsi="Calibri"/>
      <w:sz w:val="22"/>
      <w:szCs w:val="24"/>
    </w:rPr>
  </w:style>
  <w:style w:type="character" w:customStyle="1" w:styleId="DocumentMapChar">
    <w:name w:val="Document Map Char"/>
    <w:link w:val="DocumentMap"/>
    <w:rsid w:val="007B7261"/>
    <w:rPr>
      <w:rFonts w:ascii="Tahoma" w:hAnsi="Tahoma" w:cs="Tahoma"/>
      <w:shd w:val="clear" w:color="auto" w:fill="000080"/>
    </w:rPr>
  </w:style>
  <w:style w:type="character" w:customStyle="1" w:styleId="E-mailSignatureChar">
    <w:name w:val="E-mail Signature Char"/>
    <w:link w:val="E-mailSignature"/>
    <w:rsid w:val="007B7261"/>
    <w:rPr>
      <w:rFonts w:ascii="Calibri" w:hAnsi="Calibri"/>
      <w:sz w:val="22"/>
      <w:szCs w:val="24"/>
    </w:rPr>
  </w:style>
  <w:style w:type="character" w:customStyle="1" w:styleId="EndnoteTextChar">
    <w:name w:val="Endnote Text Char"/>
    <w:link w:val="EndnoteText"/>
    <w:rsid w:val="007B7261"/>
    <w:rPr>
      <w:rFonts w:ascii="Calibri" w:hAnsi="Calibri"/>
    </w:rPr>
  </w:style>
  <w:style w:type="character" w:customStyle="1" w:styleId="FootnoteTextChar">
    <w:name w:val="Footnote Text Char"/>
    <w:link w:val="FootnoteText"/>
    <w:rsid w:val="007B7261"/>
    <w:rPr>
      <w:rFonts w:ascii="Calibri" w:hAnsi="Calibri"/>
    </w:rPr>
  </w:style>
  <w:style w:type="character" w:customStyle="1" w:styleId="HTMLAddressChar">
    <w:name w:val="HTML Address Char"/>
    <w:link w:val="HTMLAddress"/>
    <w:rsid w:val="007B7261"/>
    <w:rPr>
      <w:rFonts w:ascii="Calibri" w:hAnsi="Calibri"/>
      <w:i/>
      <w:iCs/>
      <w:sz w:val="22"/>
      <w:szCs w:val="24"/>
    </w:rPr>
  </w:style>
  <w:style w:type="character" w:customStyle="1" w:styleId="HTMLPreformattedChar">
    <w:name w:val="HTML Preformatted Char"/>
    <w:link w:val="HTMLPreformatted"/>
    <w:rsid w:val="007B7261"/>
    <w:rPr>
      <w:rFonts w:ascii="Courier New" w:hAnsi="Courier New" w:cs="Courier New"/>
    </w:rPr>
  </w:style>
  <w:style w:type="character" w:customStyle="1" w:styleId="MacroTextChar">
    <w:name w:val="Macro Text Char"/>
    <w:link w:val="MacroText"/>
    <w:rsid w:val="007B7261"/>
    <w:rPr>
      <w:rFonts w:ascii="Courier New" w:hAnsi="Courier New" w:cs="Courier New"/>
    </w:rPr>
  </w:style>
  <w:style w:type="character" w:customStyle="1" w:styleId="MessageHeaderChar">
    <w:name w:val="Message Header Char"/>
    <w:link w:val="MessageHeader"/>
    <w:rsid w:val="007B7261"/>
    <w:rPr>
      <w:rFonts w:ascii="Arial" w:hAnsi="Arial" w:cs="Arial"/>
      <w:sz w:val="22"/>
      <w:szCs w:val="24"/>
      <w:shd w:val="pct20" w:color="auto" w:fill="auto"/>
    </w:rPr>
  </w:style>
  <w:style w:type="character" w:customStyle="1" w:styleId="NoteHeadingChar">
    <w:name w:val="Note Heading Char"/>
    <w:link w:val="NoteHeading"/>
    <w:rsid w:val="007B7261"/>
    <w:rPr>
      <w:rFonts w:ascii="Calibri" w:hAnsi="Calibri"/>
      <w:sz w:val="22"/>
      <w:szCs w:val="24"/>
    </w:rPr>
  </w:style>
  <w:style w:type="character" w:customStyle="1" w:styleId="PlainTextChar">
    <w:name w:val="Plain Text Char"/>
    <w:link w:val="PlainText"/>
    <w:rsid w:val="007B7261"/>
    <w:rPr>
      <w:rFonts w:ascii="Courier New" w:hAnsi="Courier New" w:cs="Courier New"/>
    </w:rPr>
  </w:style>
  <w:style w:type="character" w:customStyle="1" w:styleId="SalutationChar">
    <w:name w:val="Salutation Char"/>
    <w:link w:val="Salutation"/>
    <w:rsid w:val="007B7261"/>
    <w:rPr>
      <w:rFonts w:ascii="Calibri" w:hAnsi="Calibri"/>
      <w:sz w:val="22"/>
      <w:szCs w:val="24"/>
    </w:rPr>
  </w:style>
  <w:style w:type="character" w:customStyle="1" w:styleId="SignatureChar">
    <w:name w:val="Signature Char"/>
    <w:link w:val="Signature"/>
    <w:rsid w:val="007B7261"/>
    <w:rPr>
      <w:rFonts w:ascii="Calibri" w:hAnsi="Calibri"/>
      <w:sz w:val="22"/>
      <w:szCs w:val="24"/>
    </w:rPr>
  </w:style>
  <w:style w:type="character" w:customStyle="1" w:styleId="SubtitleChar">
    <w:name w:val="Subtitle Char"/>
    <w:link w:val="Subtitle"/>
    <w:rsid w:val="007B7261"/>
    <w:rPr>
      <w:rFonts w:ascii="Arial" w:hAnsi="Arial" w:cs="Arial"/>
      <w:sz w:val="22"/>
      <w:szCs w:val="24"/>
    </w:rPr>
  </w:style>
  <w:style w:type="character" w:customStyle="1" w:styleId="TitleChar">
    <w:name w:val="Title Char"/>
    <w:link w:val="Title"/>
    <w:rsid w:val="007B7261"/>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152992">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24</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Best Informed Greenhand</vt:lpstr>
    </vt:vector>
  </TitlesOfParts>
  <Company>CATA</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Informed Greenhand</dc:title>
  <dc:subject/>
  <dc:creator>M. Spiess</dc:creator>
  <cp:keywords/>
  <dc:description>Revised 2008</dc:description>
  <cp:lastModifiedBy>CATA General Account</cp:lastModifiedBy>
  <cp:revision>5</cp:revision>
  <cp:lastPrinted>2008-06-22T23:03:00Z</cp:lastPrinted>
  <dcterms:created xsi:type="dcterms:W3CDTF">2022-09-06T19:49:00Z</dcterms:created>
  <dcterms:modified xsi:type="dcterms:W3CDTF">2024-08-22T00:37:00Z</dcterms:modified>
</cp:coreProperties>
</file>