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BDB214" w14:textId="77777777" w:rsidR="00C72C00" w:rsidRPr="002B21B4" w:rsidRDefault="00C72C00" w:rsidP="00E261CC">
      <w:pPr>
        <w:pStyle w:val="StdContestTitle"/>
      </w:pPr>
      <w:bookmarkStart w:id="0" w:name="_Toc118971933"/>
      <w:bookmarkStart w:id="1" w:name="_Toc119981815"/>
      <w:r w:rsidRPr="002B21B4">
        <w:t>Agronomy</w:t>
      </w:r>
      <w:bookmarkEnd w:id="0"/>
      <w:bookmarkEnd w:id="1"/>
    </w:p>
    <w:p w14:paraId="18659AC9" w14:textId="470CE757" w:rsidR="00C72C00" w:rsidRDefault="00C72C00" w:rsidP="00C72C00">
      <w:pPr>
        <w:pStyle w:val="StdContestSubHeading"/>
      </w:pPr>
      <w:r w:rsidRPr="00A20EBF">
        <w:t>Revised 6/</w:t>
      </w:r>
      <w:r>
        <w:t>20</w:t>
      </w:r>
      <w:r w:rsidR="00200815">
        <w:t>2</w:t>
      </w:r>
      <w:r w:rsidR="00BD154F">
        <w:t>4</w:t>
      </w:r>
    </w:p>
    <w:p w14:paraId="74F60B81" w14:textId="77777777" w:rsidR="005C2B88" w:rsidRPr="005C2B88" w:rsidRDefault="005C2B88" w:rsidP="005C2B88"/>
    <w:p w14:paraId="0CEFCB9E" w14:textId="77777777" w:rsidR="00C72C00" w:rsidRPr="00C9448A" w:rsidRDefault="00C72C00" w:rsidP="00C72C00">
      <w:pPr>
        <w:rPr>
          <w:rFonts w:ascii="Arial" w:hAnsi="Arial"/>
          <w:b/>
        </w:rPr>
      </w:pPr>
      <w:r w:rsidRPr="00C9448A">
        <w:rPr>
          <w:rFonts w:ascii="Arial" w:hAnsi="Arial"/>
          <w:b/>
        </w:rPr>
        <w:t>Purpose and Standards</w:t>
      </w:r>
    </w:p>
    <w:p w14:paraId="66632185" w14:textId="77777777" w:rsidR="00C72C00" w:rsidRPr="00C9448A" w:rsidRDefault="00C72C00" w:rsidP="00C72C00">
      <w:r w:rsidRPr="00C9448A">
        <w:t>The purpose of the agronomy contest is to create interest and promote understanding in agronomy by providing opportunities for recognition through the demonstration of skills and proficiencies.</w:t>
      </w:r>
      <w:r>
        <w:t xml:space="preserve"> </w:t>
      </w:r>
      <w:r w:rsidRPr="00C9448A">
        <w:t xml:space="preserve"> It is the intention of the contest to provide a venue for students to explore career opportunities, skills, and proficiencies in the agronomy industry.  This event blends knowledge as well as critical thinking to evaluate many crop scenarios.</w:t>
      </w:r>
    </w:p>
    <w:p w14:paraId="0409E335" w14:textId="77777777" w:rsidR="00C72C00" w:rsidRPr="00C9448A" w:rsidRDefault="00C72C00" w:rsidP="00C72C00"/>
    <w:p w14:paraId="0A5E0D59" w14:textId="77777777" w:rsidR="00C72C00" w:rsidRPr="00C9448A" w:rsidRDefault="00C72C00" w:rsidP="00C72C00">
      <w:r w:rsidRPr="00C9448A">
        <w:t>Foundation Standards: Academics Science, 1.d, 1.l, Communications Written and Oral Conventions Listening and Speaking 1.1, 2.2, 1.8, Ethics and Legal Responsibilities, 8.4, Leadership and teamwork, 9.1, 9.2, 9.3, 9.6</w:t>
      </w:r>
    </w:p>
    <w:p w14:paraId="5532BF6F" w14:textId="77777777" w:rsidR="00C72C00" w:rsidRPr="00C9448A" w:rsidRDefault="00C72C00" w:rsidP="00C72C00"/>
    <w:p w14:paraId="16E6F6B2" w14:textId="77777777" w:rsidR="00C72C00" w:rsidRPr="00C9448A" w:rsidRDefault="00C72C00" w:rsidP="00C72C00">
      <w:r w:rsidRPr="00C9448A">
        <w:t>Plant and Soil Science Pathway Standards: G1.1-1.6, G5.1, G1.2, G7.1, and G.10.1-10.3</w:t>
      </w:r>
    </w:p>
    <w:p w14:paraId="3592B753" w14:textId="77777777" w:rsidR="00D84AF9" w:rsidRPr="00D84AF9" w:rsidRDefault="00D84AF9" w:rsidP="00D84AF9">
      <w:pPr>
        <w:spacing w:before="120" w:after="60" w:line="259" w:lineRule="auto"/>
        <w:ind w:right="432"/>
        <w:rPr>
          <w:rFonts w:ascii="Arial" w:eastAsia="Calibri" w:hAnsi="Arial"/>
          <w:b/>
          <w:szCs w:val="22"/>
        </w:rPr>
      </w:pPr>
      <w:r w:rsidRPr="00D84AF9">
        <w:rPr>
          <w:rFonts w:ascii="Arial" w:eastAsia="Calibri" w:hAnsi="Arial"/>
          <w:b/>
          <w:szCs w:val="22"/>
        </w:rPr>
        <w:t>Contestants</w:t>
      </w:r>
    </w:p>
    <w:p w14:paraId="588FA884" w14:textId="77777777" w:rsidR="003B01BA" w:rsidRPr="00206A7E" w:rsidRDefault="003B01BA" w:rsidP="003B01BA">
      <w:pPr>
        <w:rPr>
          <w:rFonts w:cs="Calibri"/>
          <w:szCs w:val="22"/>
        </w:rPr>
      </w:pPr>
      <w:r>
        <w:rPr>
          <w:rFonts w:cs="Calibri"/>
          <w:szCs w:val="22"/>
        </w:rPr>
        <w:t xml:space="preserve">Teams consist of four members, with all four individual scores counting as the team score.  All team members are eligible for individual awards. </w:t>
      </w:r>
    </w:p>
    <w:p w14:paraId="1A40C717" w14:textId="77777777" w:rsidR="00C72C00" w:rsidRDefault="00C72C00" w:rsidP="00C72C00">
      <w:pPr>
        <w:pStyle w:val="StdContestSubHeading"/>
      </w:pPr>
      <w: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909"/>
        <w:gridCol w:w="1890"/>
        <w:gridCol w:w="1440"/>
      </w:tblGrid>
      <w:tr w:rsidR="00C72C00" w14:paraId="59F88BB4" w14:textId="77777777" w:rsidTr="00EF66CC">
        <w:tc>
          <w:tcPr>
            <w:tcW w:w="2909" w:type="dxa"/>
          </w:tcPr>
          <w:p w14:paraId="42228FDA" w14:textId="77777777" w:rsidR="00C72C00" w:rsidRPr="001B50E9" w:rsidRDefault="00C72C00" w:rsidP="00C72C00">
            <w:pPr>
              <w:rPr>
                <w:b/>
              </w:rPr>
            </w:pPr>
            <w:r w:rsidRPr="001B50E9">
              <w:rPr>
                <w:b/>
              </w:rPr>
              <w:t>Class</w:t>
            </w:r>
          </w:p>
        </w:tc>
        <w:tc>
          <w:tcPr>
            <w:tcW w:w="1890" w:type="dxa"/>
          </w:tcPr>
          <w:p w14:paraId="42F57783" w14:textId="77777777" w:rsidR="00C72C00" w:rsidRPr="001B50E9" w:rsidRDefault="00C72C00" w:rsidP="00815C50">
            <w:pPr>
              <w:jc w:val="center"/>
              <w:rPr>
                <w:b/>
              </w:rPr>
            </w:pPr>
            <w:r w:rsidRPr="001B50E9">
              <w:rPr>
                <w:b/>
              </w:rPr>
              <w:t xml:space="preserve">Individual </w:t>
            </w:r>
            <w:r w:rsidR="00815C50">
              <w:rPr>
                <w:b/>
              </w:rPr>
              <w:t>Points</w:t>
            </w:r>
          </w:p>
        </w:tc>
        <w:tc>
          <w:tcPr>
            <w:tcW w:w="1440" w:type="dxa"/>
          </w:tcPr>
          <w:p w14:paraId="5DF6A3D8" w14:textId="77777777" w:rsidR="00C72C00" w:rsidRPr="001B50E9" w:rsidRDefault="00C72C00" w:rsidP="00815C50">
            <w:pPr>
              <w:jc w:val="center"/>
              <w:rPr>
                <w:b/>
              </w:rPr>
            </w:pPr>
            <w:r w:rsidRPr="001B50E9">
              <w:rPr>
                <w:b/>
              </w:rPr>
              <w:t>Team</w:t>
            </w:r>
            <w:r w:rsidR="00815C50">
              <w:rPr>
                <w:b/>
              </w:rPr>
              <w:t xml:space="preserve"> Points</w:t>
            </w:r>
          </w:p>
        </w:tc>
      </w:tr>
      <w:tr w:rsidR="00C72C00" w14:paraId="526ED00B" w14:textId="77777777" w:rsidTr="00EF66CC">
        <w:tc>
          <w:tcPr>
            <w:tcW w:w="2909" w:type="dxa"/>
          </w:tcPr>
          <w:p w14:paraId="2F146A5C" w14:textId="77777777" w:rsidR="00C72C00" w:rsidRDefault="00C72C00" w:rsidP="00C72C00">
            <w:r>
              <w:t>Judging Class 1</w:t>
            </w:r>
          </w:p>
        </w:tc>
        <w:tc>
          <w:tcPr>
            <w:tcW w:w="1890" w:type="dxa"/>
          </w:tcPr>
          <w:p w14:paraId="3D410977" w14:textId="77777777" w:rsidR="00C72C00" w:rsidRDefault="00C72C00" w:rsidP="00C4181B">
            <w:pPr>
              <w:jc w:val="right"/>
            </w:pPr>
            <w:r>
              <w:t>50</w:t>
            </w:r>
          </w:p>
        </w:tc>
        <w:tc>
          <w:tcPr>
            <w:tcW w:w="1440" w:type="dxa"/>
          </w:tcPr>
          <w:p w14:paraId="0314DCFF" w14:textId="77777777" w:rsidR="00C72C00" w:rsidRDefault="00CC24EE" w:rsidP="00C4181B">
            <w:pPr>
              <w:jc w:val="right"/>
            </w:pPr>
            <w:r>
              <w:t>200</w:t>
            </w:r>
          </w:p>
        </w:tc>
      </w:tr>
      <w:tr w:rsidR="00C72C00" w14:paraId="34A3AD4E" w14:textId="77777777" w:rsidTr="00EF66CC">
        <w:tc>
          <w:tcPr>
            <w:tcW w:w="2909" w:type="dxa"/>
          </w:tcPr>
          <w:p w14:paraId="003012B0" w14:textId="77777777" w:rsidR="00C72C00" w:rsidRDefault="00C72C00" w:rsidP="00C72C00">
            <w:r>
              <w:t>Judging Class 2</w:t>
            </w:r>
          </w:p>
        </w:tc>
        <w:tc>
          <w:tcPr>
            <w:tcW w:w="1890" w:type="dxa"/>
          </w:tcPr>
          <w:p w14:paraId="4F49A881" w14:textId="77777777" w:rsidR="00C72C00" w:rsidRDefault="00C72C00" w:rsidP="00C4181B">
            <w:pPr>
              <w:jc w:val="right"/>
            </w:pPr>
            <w:r>
              <w:t>50</w:t>
            </w:r>
          </w:p>
        </w:tc>
        <w:tc>
          <w:tcPr>
            <w:tcW w:w="1440" w:type="dxa"/>
          </w:tcPr>
          <w:p w14:paraId="57D22A0A" w14:textId="77777777" w:rsidR="00C72C00" w:rsidRDefault="00CC24EE" w:rsidP="00C4181B">
            <w:pPr>
              <w:jc w:val="right"/>
            </w:pPr>
            <w:r>
              <w:t>200</w:t>
            </w:r>
          </w:p>
        </w:tc>
      </w:tr>
      <w:tr w:rsidR="00C72C00" w14:paraId="3F13D5DB" w14:textId="77777777" w:rsidTr="00EF66CC">
        <w:tc>
          <w:tcPr>
            <w:tcW w:w="2909" w:type="dxa"/>
          </w:tcPr>
          <w:p w14:paraId="475EE619" w14:textId="77777777" w:rsidR="00C72C00" w:rsidRDefault="00C72C00" w:rsidP="00C72C00">
            <w:r>
              <w:t>Reasons Class 1</w:t>
            </w:r>
          </w:p>
        </w:tc>
        <w:tc>
          <w:tcPr>
            <w:tcW w:w="1890" w:type="dxa"/>
          </w:tcPr>
          <w:p w14:paraId="1EAE2307" w14:textId="77777777" w:rsidR="00C72C00" w:rsidRDefault="00C72C00" w:rsidP="00C4181B">
            <w:pPr>
              <w:jc w:val="right"/>
            </w:pPr>
            <w:r>
              <w:t>50</w:t>
            </w:r>
          </w:p>
        </w:tc>
        <w:tc>
          <w:tcPr>
            <w:tcW w:w="1440" w:type="dxa"/>
          </w:tcPr>
          <w:p w14:paraId="19828422" w14:textId="77777777" w:rsidR="00C72C00" w:rsidRDefault="00CC24EE" w:rsidP="00C4181B">
            <w:pPr>
              <w:jc w:val="right"/>
            </w:pPr>
            <w:r>
              <w:t>200</w:t>
            </w:r>
          </w:p>
        </w:tc>
      </w:tr>
      <w:tr w:rsidR="00C72C00" w14:paraId="72DC6D21" w14:textId="77777777" w:rsidTr="00EF66CC">
        <w:tc>
          <w:tcPr>
            <w:tcW w:w="2909" w:type="dxa"/>
          </w:tcPr>
          <w:p w14:paraId="770013AA" w14:textId="77777777" w:rsidR="00C72C00" w:rsidRDefault="00C72C00">
            <w:r w:rsidRPr="00F64DD2">
              <w:t xml:space="preserve">Reasons Class </w:t>
            </w:r>
            <w:r>
              <w:t>2</w:t>
            </w:r>
          </w:p>
        </w:tc>
        <w:tc>
          <w:tcPr>
            <w:tcW w:w="1890" w:type="dxa"/>
          </w:tcPr>
          <w:p w14:paraId="58FF4A2E" w14:textId="77777777" w:rsidR="00C72C00" w:rsidRDefault="00C72C00" w:rsidP="00C4181B">
            <w:pPr>
              <w:jc w:val="right"/>
            </w:pPr>
            <w:r>
              <w:t>50</w:t>
            </w:r>
          </w:p>
        </w:tc>
        <w:tc>
          <w:tcPr>
            <w:tcW w:w="1440" w:type="dxa"/>
          </w:tcPr>
          <w:p w14:paraId="54CDB66E" w14:textId="77777777" w:rsidR="00C72C00" w:rsidRDefault="00CC24EE" w:rsidP="00C4181B">
            <w:pPr>
              <w:jc w:val="right"/>
            </w:pPr>
            <w:r>
              <w:t>200</w:t>
            </w:r>
          </w:p>
        </w:tc>
      </w:tr>
      <w:tr w:rsidR="00C72C00" w14:paraId="7C8F9DD5" w14:textId="77777777" w:rsidTr="00EF66CC">
        <w:tc>
          <w:tcPr>
            <w:tcW w:w="2909" w:type="dxa"/>
          </w:tcPr>
          <w:p w14:paraId="74B92E62" w14:textId="77777777" w:rsidR="00C72C00" w:rsidRDefault="00C72C00" w:rsidP="00C72C00">
            <w:r>
              <w:t>Identification</w:t>
            </w:r>
            <w:r w:rsidR="002E029C">
              <w:t xml:space="preserve"> Part 1</w:t>
            </w:r>
            <w:r w:rsidR="003A3739">
              <w:t xml:space="preserve"> (Plants)</w:t>
            </w:r>
          </w:p>
        </w:tc>
        <w:tc>
          <w:tcPr>
            <w:tcW w:w="1890" w:type="dxa"/>
          </w:tcPr>
          <w:p w14:paraId="7F35552B" w14:textId="77777777" w:rsidR="00C72C00" w:rsidRDefault="002E029C" w:rsidP="00C4181B">
            <w:pPr>
              <w:jc w:val="right"/>
            </w:pPr>
            <w:r>
              <w:t>300</w:t>
            </w:r>
          </w:p>
        </w:tc>
        <w:tc>
          <w:tcPr>
            <w:tcW w:w="1440" w:type="dxa"/>
          </w:tcPr>
          <w:p w14:paraId="3C113E4B" w14:textId="77777777" w:rsidR="00C72C00" w:rsidRDefault="00CC24EE" w:rsidP="00C4181B">
            <w:pPr>
              <w:jc w:val="right"/>
            </w:pPr>
            <w:r>
              <w:t>1200</w:t>
            </w:r>
          </w:p>
        </w:tc>
      </w:tr>
      <w:tr w:rsidR="002E029C" w14:paraId="19CFD15A" w14:textId="77777777" w:rsidTr="00EF66CC">
        <w:tc>
          <w:tcPr>
            <w:tcW w:w="2909" w:type="dxa"/>
          </w:tcPr>
          <w:p w14:paraId="2CA6E55F" w14:textId="77777777" w:rsidR="002E029C" w:rsidRDefault="002E029C" w:rsidP="00322E8E">
            <w:r>
              <w:t>Identification Part 2</w:t>
            </w:r>
            <w:r w:rsidR="00EF66CC">
              <w:t xml:space="preserve"> (</w:t>
            </w:r>
            <w:r w:rsidR="00322E8E">
              <w:t>I</w:t>
            </w:r>
            <w:r w:rsidR="00EF66CC">
              <w:t>nsects)</w:t>
            </w:r>
          </w:p>
        </w:tc>
        <w:tc>
          <w:tcPr>
            <w:tcW w:w="1890" w:type="dxa"/>
          </w:tcPr>
          <w:p w14:paraId="19BA440E" w14:textId="77777777" w:rsidR="002E029C" w:rsidRDefault="002E029C" w:rsidP="00C4181B">
            <w:pPr>
              <w:jc w:val="right"/>
            </w:pPr>
            <w:r>
              <w:t>50</w:t>
            </w:r>
          </w:p>
        </w:tc>
        <w:tc>
          <w:tcPr>
            <w:tcW w:w="1440" w:type="dxa"/>
          </w:tcPr>
          <w:p w14:paraId="19D19F0F" w14:textId="77777777" w:rsidR="002E029C" w:rsidRDefault="00CC24EE" w:rsidP="00C4181B">
            <w:pPr>
              <w:jc w:val="right"/>
            </w:pPr>
            <w:r>
              <w:t>200</w:t>
            </w:r>
          </w:p>
        </w:tc>
      </w:tr>
      <w:tr w:rsidR="002E029C" w14:paraId="2B2E1964" w14:textId="77777777" w:rsidTr="00EF66CC">
        <w:tc>
          <w:tcPr>
            <w:tcW w:w="2909" w:type="dxa"/>
          </w:tcPr>
          <w:p w14:paraId="549F276F" w14:textId="77777777" w:rsidR="002E029C" w:rsidRDefault="002E029C" w:rsidP="00322E8E">
            <w:r>
              <w:t>Identification Part 3</w:t>
            </w:r>
            <w:r w:rsidR="00EF66CC">
              <w:t xml:space="preserve"> (</w:t>
            </w:r>
            <w:r w:rsidR="00322E8E">
              <w:t>D</w:t>
            </w:r>
            <w:r w:rsidR="00EF66CC">
              <w:t>isorders)</w:t>
            </w:r>
          </w:p>
        </w:tc>
        <w:tc>
          <w:tcPr>
            <w:tcW w:w="1890" w:type="dxa"/>
          </w:tcPr>
          <w:p w14:paraId="78B8C0EF" w14:textId="77777777" w:rsidR="002E029C" w:rsidRDefault="002E029C" w:rsidP="00C4181B">
            <w:pPr>
              <w:jc w:val="right"/>
            </w:pPr>
            <w:r>
              <w:t>50</w:t>
            </w:r>
          </w:p>
        </w:tc>
        <w:tc>
          <w:tcPr>
            <w:tcW w:w="1440" w:type="dxa"/>
          </w:tcPr>
          <w:p w14:paraId="62CE9B71" w14:textId="77777777" w:rsidR="002E029C" w:rsidRDefault="00CC24EE" w:rsidP="00C4181B">
            <w:pPr>
              <w:jc w:val="right"/>
            </w:pPr>
            <w:r>
              <w:t>200</w:t>
            </w:r>
          </w:p>
        </w:tc>
      </w:tr>
      <w:tr w:rsidR="00C72C00" w14:paraId="3FA35F38" w14:textId="77777777" w:rsidTr="00EF66CC">
        <w:tc>
          <w:tcPr>
            <w:tcW w:w="2909" w:type="dxa"/>
          </w:tcPr>
          <w:p w14:paraId="2290D4EA" w14:textId="77777777" w:rsidR="00C72C00" w:rsidRDefault="00C72C00" w:rsidP="00C72C00">
            <w:r>
              <w:t>TOTAL</w:t>
            </w:r>
          </w:p>
        </w:tc>
        <w:tc>
          <w:tcPr>
            <w:tcW w:w="1890" w:type="dxa"/>
          </w:tcPr>
          <w:p w14:paraId="2944E8B4" w14:textId="0D396D1B" w:rsidR="00C72C00" w:rsidRDefault="00BD154F" w:rsidP="00C4181B">
            <w:pPr>
              <w:jc w:val="right"/>
            </w:pPr>
            <w:r>
              <w:t>600</w:t>
            </w:r>
          </w:p>
        </w:tc>
        <w:tc>
          <w:tcPr>
            <w:tcW w:w="1440" w:type="dxa"/>
          </w:tcPr>
          <w:p w14:paraId="53A0171C" w14:textId="00B91EBB" w:rsidR="00C72C00" w:rsidRDefault="00BD154F" w:rsidP="00C4181B">
            <w:pPr>
              <w:jc w:val="right"/>
            </w:pPr>
            <w:r>
              <w:t>2400</w:t>
            </w:r>
          </w:p>
        </w:tc>
      </w:tr>
    </w:tbl>
    <w:p w14:paraId="4916626E" w14:textId="77777777" w:rsidR="00C60DD2" w:rsidRDefault="00C60DD2" w:rsidP="00C72C00">
      <w:pPr>
        <w:pStyle w:val="StdContestSubHeading"/>
      </w:pPr>
    </w:p>
    <w:p w14:paraId="7988BD35" w14:textId="34F8D529" w:rsidR="00C72C00" w:rsidRDefault="00C72C00" w:rsidP="00C72C00">
      <w:pPr>
        <w:pStyle w:val="StdContestSubHeading"/>
      </w:pPr>
      <w:r>
        <w:t>Tie Breaker</w:t>
      </w:r>
    </w:p>
    <w:p w14:paraId="0DCFA09B" w14:textId="77777777" w:rsidR="00C72C00" w:rsidRPr="00865999" w:rsidRDefault="00C72C00" w:rsidP="00F977C7">
      <w:pPr>
        <w:pStyle w:val="RulesOutline"/>
        <w:numPr>
          <w:ilvl w:val="0"/>
          <w:numId w:val="5"/>
        </w:numPr>
      </w:pPr>
      <w:r w:rsidRPr="00865999">
        <w:t>The team or individual scoring the highest reason score(s) will be the winner.</w:t>
      </w:r>
    </w:p>
    <w:p w14:paraId="715101A5" w14:textId="77777777" w:rsidR="00C72C00" w:rsidRPr="00865999" w:rsidRDefault="00C72C00" w:rsidP="00F977C7">
      <w:pPr>
        <w:pStyle w:val="RulesOutline"/>
        <w:numPr>
          <w:ilvl w:val="0"/>
          <w:numId w:val="5"/>
        </w:numPr>
      </w:pPr>
      <w:r w:rsidRPr="00865999">
        <w:t>If a tie still exists, the total score of the individual or team will be used to determine the high individual or team.</w:t>
      </w:r>
    </w:p>
    <w:p w14:paraId="4BB8FEA4" w14:textId="06066952" w:rsidR="00C72C00" w:rsidRPr="00865999" w:rsidRDefault="00C72C00" w:rsidP="00F977C7">
      <w:pPr>
        <w:pStyle w:val="RulesOutline"/>
        <w:numPr>
          <w:ilvl w:val="0"/>
          <w:numId w:val="5"/>
        </w:numPr>
      </w:pPr>
      <w:r w:rsidRPr="00865999">
        <w:t xml:space="preserve">If a tie still exists, the higher number of </w:t>
      </w:r>
      <w:r w:rsidR="005C2B88">
        <w:t xml:space="preserve">the </w:t>
      </w:r>
      <w:r w:rsidR="00C4181B">
        <w:t>identification portion will be the winner</w:t>
      </w:r>
      <w:r w:rsidR="005C2B88">
        <w:t>.</w:t>
      </w:r>
    </w:p>
    <w:p w14:paraId="130DC268" w14:textId="77777777" w:rsidR="00C72C00" w:rsidRDefault="00C72C00" w:rsidP="00C72C00">
      <w:pPr>
        <w:pStyle w:val="StdContestSubHeading"/>
      </w:pPr>
      <w:r>
        <w:t>Sub-contest Awards</w:t>
      </w:r>
    </w:p>
    <w:p w14:paraId="11E7C7AE" w14:textId="77777777" w:rsidR="00C72C00" w:rsidRPr="002F5F95" w:rsidRDefault="00C72C00" w:rsidP="00C72C00">
      <w:r>
        <w:t xml:space="preserve">Sub-contest awards will be given for high teams and individuals in the following areas: </w:t>
      </w:r>
      <w:r w:rsidRPr="002F5F95">
        <w:t>Judging, I</w:t>
      </w:r>
      <w:r>
        <w:t>dentification,</w:t>
      </w:r>
      <w:r w:rsidRPr="002F5F95">
        <w:t xml:space="preserve"> </w:t>
      </w:r>
      <w:r>
        <w:t xml:space="preserve">and </w:t>
      </w:r>
      <w:r w:rsidRPr="002F5F95">
        <w:t>Reasons (Reasons are not included in judging sub</w:t>
      </w:r>
      <w:r>
        <w:t>-</w:t>
      </w:r>
      <w:r w:rsidRPr="002F5F95">
        <w:t>contest score.)</w:t>
      </w:r>
    </w:p>
    <w:p w14:paraId="03E42506" w14:textId="77777777" w:rsidR="00C72C00" w:rsidRDefault="00C72C00" w:rsidP="00C72C00">
      <w:pPr>
        <w:pStyle w:val="StdContestSubHeading"/>
      </w:pPr>
      <w:r>
        <w:t>Rules</w:t>
      </w:r>
    </w:p>
    <w:p w14:paraId="626CFD3E" w14:textId="77777777" w:rsidR="00C72C00" w:rsidRDefault="00C72C00" w:rsidP="00F977C7">
      <w:pPr>
        <w:pStyle w:val="RulesOutline"/>
        <w:numPr>
          <w:ilvl w:val="0"/>
          <w:numId w:val="4"/>
        </w:numPr>
        <w:rPr>
          <w:rFonts w:ascii="Arial" w:hAnsi="Arial" w:cs="Arial"/>
        </w:rPr>
      </w:pPr>
      <w:r>
        <w:t>All contestants must participate in seed judging, hay judging, and identification.</w:t>
      </w:r>
    </w:p>
    <w:p w14:paraId="0A3C17DB" w14:textId="77777777" w:rsidR="00C72C00" w:rsidRDefault="00C72C00" w:rsidP="00C72C00">
      <w:pPr>
        <w:pStyle w:val="RulesOutline"/>
        <w:rPr>
          <w:rFonts w:ascii="Arial" w:hAnsi="Arial" w:cs="Arial"/>
        </w:rPr>
      </w:pPr>
      <w:r>
        <w:t>Contestants are not to take small parcels of the identification samples.</w:t>
      </w:r>
    </w:p>
    <w:p w14:paraId="3E6BE85A" w14:textId="77777777" w:rsidR="00C72C00" w:rsidRDefault="00C72C00" w:rsidP="00C72C00">
      <w:pPr>
        <w:pStyle w:val="RulesOutline"/>
        <w:rPr>
          <w:rFonts w:ascii="Arial" w:hAnsi="Arial" w:cs="Arial"/>
        </w:rPr>
      </w:pPr>
      <w:r>
        <w:t>Contestants and coaches are invited to ask questions of judges and inspect seed judging and identification samples after the contest.</w:t>
      </w:r>
    </w:p>
    <w:p w14:paraId="4CBD9C96" w14:textId="77777777" w:rsidR="00C72C00" w:rsidRPr="00A46D30" w:rsidRDefault="00C72C00" w:rsidP="00C72C00">
      <w:pPr>
        <w:pStyle w:val="RulesOutline"/>
      </w:pPr>
      <w:r w:rsidRPr="00A46D30">
        <w:lastRenderedPageBreak/>
        <w:t xml:space="preserve">Seed Judging: </w:t>
      </w:r>
    </w:p>
    <w:p w14:paraId="212D02CE" w14:textId="77777777" w:rsidR="00C72C00" w:rsidRDefault="00C72C00" w:rsidP="00F977C7">
      <w:pPr>
        <w:pStyle w:val="RulesOutline"/>
        <w:numPr>
          <w:ilvl w:val="1"/>
          <w:numId w:val="3"/>
        </w:numPr>
        <w:rPr>
          <w:rFonts w:ascii="Arial" w:hAnsi="Arial" w:cs="Arial"/>
        </w:rPr>
      </w:pPr>
      <w:r>
        <w:t>Samples will be judged and placed on the basis of their relative merits as seeds and not on the basis of market standards as established by the Federal Grading Standards.  Factors enumerated on the attached score card will serve as a guide in evaluating judging factors.  Seeds are to be judged on the basis that the seed is to be planted immediately.</w:t>
      </w:r>
    </w:p>
    <w:p w14:paraId="56D16A48" w14:textId="77777777" w:rsidR="00C72C00" w:rsidRDefault="00C72C00" w:rsidP="00F977C7">
      <w:pPr>
        <w:pStyle w:val="RulesOutline"/>
        <w:numPr>
          <w:ilvl w:val="1"/>
          <w:numId w:val="3"/>
        </w:numPr>
        <w:rPr>
          <w:rFonts w:ascii="Arial" w:hAnsi="Arial" w:cs="Arial"/>
        </w:rPr>
      </w:pPr>
      <w:r>
        <w:t xml:space="preserve">The classes of the contest will be made up from grain sorghums, wheat, barley, oats, field beans, blackeye beans (cowpeas), alfalfa, ladino clover, </w:t>
      </w:r>
      <w:smartTag w:uri="urn:schemas-microsoft-com:office:smarttags" w:element="country-region">
        <w:smartTag w:uri="urn:schemas-microsoft-com:office:smarttags" w:element="place">
          <w:r>
            <w:t>sudan</w:t>
          </w:r>
        </w:smartTag>
      </w:smartTag>
      <w:r>
        <w:t xml:space="preserve"> grasses, vetch, and corn and alfalfa hay.</w:t>
      </w:r>
    </w:p>
    <w:p w14:paraId="3AE73701" w14:textId="4FC05D3A" w:rsidR="00C72C00" w:rsidRDefault="005C2B88" w:rsidP="00F977C7">
      <w:pPr>
        <w:pStyle w:val="RulesOutline"/>
        <w:numPr>
          <w:ilvl w:val="1"/>
          <w:numId w:val="3"/>
        </w:numPr>
        <w:rPr>
          <w:rFonts w:ascii="Arial" w:hAnsi="Arial" w:cs="Arial"/>
        </w:rPr>
      </w:pPr>
      <w:r>
        <w:t>Two</w:t>
      </w:r>
      <w:r w:rsidR="00944B1A">
        <w:t xml:space="preserve"> </w:t>
      </w:r>
      <w:r w:rsidR="00C72C00">
        <w:t xml:space="preserve">classes will be judged, each class consisting of four (4) samples of appropriate size.  The seed samples will be in open pans with appropriate name supplied.  One of these </w:t>
      </w:r>
      <w:r>
        <w:t>two</w:t>
      </w:r>
      <w:r w:rsidR="002E029C">
        <w:t xml:space="preserve"> classes shall be alfalfa hay</w:t>
      </w:r>
      <w:r>
        <w:t>.</w:t>
      </w:r>
      <w:r w:rsidR="002E029C">
        <w:t xml:space="preserve"> </w:t>
      </w:r>
    </w:p>
    <w:p w14:paraId="5335FBF3" w14:textId="77777777" w:rsidR="00C72C00" w:rsidRDefault="00C72C00" w:rsidP="00F977C7">
      <w:pPr>
        <w:pStyle w:val="RulesOutline"/>
        <w:numPr>
          <w:ilvl w:val="1"/>
          <w:numId w:val="3"/>
        </w:numPr>
        <w:rPr>
          <w:rFonts w:ascii="Arial" w:hAnsi="Arial" w:cs="Arial"/>
        </w:rPr>
      </w:pPr>
      <w:r>
        <w:t>Placings will be submitted on cards supplied to the contestant.  Reasons will be given orally without the use of notes.  (Notes may be used in preparation of the reasons).</w:t>
      </w:r>
    </w:p>
    <w:p w14:paraId="590F8A45" w14:textId="1266628D" w:rsidR="00C72C00" w:rsidRPr="007B2DD1" w:rsidRDefault="00C72C00" w:rsidP="00F977C7">
      <w:pPr>
        <w:pStyle w:val="RulesOutline"/>
        <w:numPr>
          <w:ilvl w:val="1"/>
          <w:numId w:val="3"/>
        </w:numPr>
        <w:rPr>
          <w:rFonts w:ascii="Arial" w:hAnsi="Arial" w:cs="Arial"/>
        </w:rPr>
      </w:pPr>
      <w:r>
        <w:t>It should be kept in mind that only a few important reasons need be mentioned for placing one sample over another.  In no case will more than</w:t>
      </w:r>
      <w:r w:rsidR="00F85C5D">
        <w:t xml:space="preserve"> </w:t>
      </w:r>
      <w:r w:rsidR="005C2B88">
        <w:t>two</w:t>
      </w:r>
      <w:r w:rsidRPr="00F85C5D">
        <w:t xml:space="preserve"> (</w:t>
      </w:r>
      <w:r w:rsidR="005C2B88">
        <w:t>2</w:t>
      </w:r>
      <w:r w:rsidRPr="00F85C5D">
        <w:t>) reasons for</w:t>
      </w:r>
      <w:r>
        <w:t xml:space="preserve"> any one sample be considered by the judges, and these in order of their importance.</w:t>
      </w:r>
    </w:p>
    <w:p w14:paraId="3F52E5A5" w14:textId="77777777" w:rsidR="00C72C00" w:rsidRDefault="00C72C00" w:rsidP="00C72C00">
      <w:pPr>
        <w:pStyle w:val="RulesOutline"/>
        <w:rPr>
          <w:rFonts w:ascii="Arial" w:hAnsi="Arial" w:cs="Arial"/>
        </w:rPr>
      </w:pPr>
      <w:r>
        <w:t>Alfalfa Hay Judging:</w:t>
      </w:r>
      <w:r>
        <w:rPr>
          <w:rFonts w:ascii="Arial" w:hAnsi="Arial" w:cs="Arial"/>
        </w:rPr>
        <w:t xml:space="preserve"> </w:t>
      </w:r>
    </w:p>
    <w:p w14:paraId="6A40B9D7" w14:textId="77777777" w:rsidR="007A2C04" w:rsidRPr="007A2C04" w:rsidRDefault="00C72C00" w:rsidP="00F977C7">
      <w:pPr>
        <w:pStyle w:val="RulesOutline"/>
        <w:numPr>
          <w:ilvl w:val="1"/>
          <w:numId w:val="3"/>
        </w:numPr>
        <w:rPr>
          <w:rFonts w:ascii="Arial" w:hAnsi="Arial" w:cs="Arial"/>
        </w:rPr>
      </w:pPr>
      <w:r>
        <w:t xml:space="preserve">Judging alfalfa hay is an 'art' which has considerable practical significance, since millions of dollars of hay sales per year are determined partly by subjective hay judging.  Samples for dairy applications should be judged on the basis of their 'potential feeding value,' not on cosmetic or other factors.  Samples will consist primarily of alfalfa and in student contests, typically four hay samples are judged.  The 'potential feeding value' is a prediction as to superior vs. inferior animal performance from the different samples.  Since most alfalfa hay is used in the dairy industry, judging should be based upon the feeding value for high producing dairy cows.  Samples should be a minimum of a 12-15 inch thick flake from a bale, and preferable whole bales.  </w:t>
      </w:r>
    </w:p>
    <w:p w14:paraId="50265136" w14:textId="77777777" w:rsidR="00C72C00" w:rsidRPr="003F787A" w:rsidRDefault="00443952" w:rsidP="00F977C7">
      <w:pPr>
        <w:pStyle w:val="RulesOutline"/>
        <w:numPr>
          <w:ilvl w:val="1"/>
          <w:numId w:val="3"/>
        </w:numPr>
        <w:rPr>
          <w:rFonts w:ascii="Arial" w:hAnsi="Arial" w:cs="Arial"/>
        </w:rPr>
      </w:pPr>
      <w:r>
        <w:t>Judging should be based approximately upon the California Alfalfa Hay Quality Designations in Table 1, which include</w:t>
      </w:r>
      <w:r w:rsidR="001A6D39">
        <w:t xml:space="preserve"> “supreme”,</w:t>
      </w:r>
      <w:r>
        <w:t xml:space="preserve"> "premium," "good," "fair," and "low" classifications. </w:t>
      </w:r>
      <w:r w:rsidR="00C72C00">
        <w:t>Hay should be examined carefully for characteristics outlined under Hay Judging Scorecard and Criteria for Judging Hay</w:t>
      </w:r>
      <w:r w:rsidR="007A2C04">
        <w:t xml:space="preserve"> in Table 2</w:t>
      </w:r>
      <w:r w:rsidR="00C72C00">
        <w:t xml:space="preserve"> below</w:t>
      </w:r>
      <w:r w:rsidR="003F787A">
        <w:t>.</w:t>
      </w:r>
      <w:r w:rsidR="00C72C00">
        <w:t xml:space="preserve"> Hay samples should be rated 1-100 (100 best) using the 6 criteria in Table 2, summarizing the scores, and ranking the hay from highest to the lowest rating.</w:t>
      </w:r>
    </w:p>
    <w:p w14:paraId="690651DE" w14:textId="77777777" w:rsidR="003F787A" w:rsidRDefault="003F787A" w:rsidP="00F977C7">
      <w:pPr>
        <w:pStyle w:val="RulesOutline"/>
        <w:numPr>
          <w:ilvl w:val="1"/>
          <w:numId w:val="3"/>
        </w:numPr>
        <w:rPr>
          <w:rFonts w:ascii="Arial" w:hAnsi="Arial" w:cs="Arial"/>
        </w:rPr>
      </w:pPr>
      <w:r>
        <w:t xml:space="preserve">Contestants and officials should handle alfalfa hay samples only with a pencil or other object, to prevent contamination or destruction for a large number of judges.  </w:t>
      </w:r>
    </w:p>
    <w:p w14:paraId="327F95E7" w14:textId="77777777" w:rsidR="00C72C00" w:rsidRPr="007A2C04" w:rsidRDefault="00C72C00" w:rsidP="00F977C7">
      <w:pPr>
        <w:pStyle w:val="RulesOutline"/>
        <w:numPr>
          <w:ilvl w:val="1"/>
          <w:numId w:val="3"/>
        </w:numPr>
      </w:pPr>
      <w:r w:rsidRPr="007A2C04">
        <w:t>Alfalfa Hay Judging Scorecard</w:t>
      </w:r>
    </w:p>
    <w:p w14:paraId="63A69A1B" w14:textId="77777777" w:rsidR="00C72C00" w:rsidRPr="001A6D39" w:rsidRDefault="00C72C00" w:rsidP="00F977C7">
      <w:pPr>
        <w:pStyle w:val="RulesOutline"/>
        <w:numPr>
          <w:ilvl w:val="2"/>
          <w:numId w:val="3"/>
        </w:numPr>
        <w:rPr>
          <w:rFonts w:ascii="Arial" w:hAnsi="Arial" w:cs="Arial"/>
        </w:rPr>
      </w:pPr>
      <w:r>
        <w:t>Judging alfalfa hay is a difficult task, especially when comparing hays which are in the mid-range of feeding value.  In practice, subjective hay judging for feeding value should be used in combination with laboratory analysis, which primarily tests for ADF (Acid Detergent Fiber, from which TDN or Total Digestible Nutrients are calculated), and CP (Crude Protein).  In most contests, you will be asked to judge feeding value without benefit of a hay analysis.  In many situations, it is often useful to take a hay sample, analyze the sample for ADF, NDF, and CP, and not reveal that information until after the hay has been subjectively rated.  It is instructive to see the limitations of both lab testing and visual inspection.  It is a rare experienced hay judge who has not been fooled by a hay sample that appears poor in feeding value, but is actually high in protein and low in fiber.  Conversely, sometimes a lab test will indicate high feeding value, when the hay has serious mold problems or other defects.</w:t>
      </w:r>
    </w:p>
    <w:p w14:paraId="0972D9D3" w14:textId="77777777" w:rsidR="001A6D39" w:rsidRDefault="001A6D39" w:rsidP="00F977C7">
      <w:pPr>
        <w:pStyle w:val="RulesOutline"/>
        <w:numPr>
          <w:ilvl w:val="2"/>
          <w:numId w:val="3"/>
        </w:numPr>
        <w:rPr>
          <w:rFonts w:ascii="Arial" w:hAnsi="Arial" w:cs="Arial"/>
        </w:rPr>
      </w:pPr>
      <w:r>
        <w:lastRenderedPageBreak/>
        <w:t>Another consideration is Relative Feed Value (RFV), which helps buyer’s rate alfalfa’s potential for productivity in the livestock they are feeding.  It is based on the digestibility and palpability and is mathematically correlated to Neutral Detergent Fiber (NDF), which measures the non-digestible proportion (i.e. cellulose, lignin) of the feed, which ranges between 30-50% in alfalfa hay.</w:t>
      </w:r>
    </w:p>
    <w:p w14:paraId="161B293B" w14:textId="77777777" w:rsidR="00C72C00" w:rsidRDefault="00C72C00" w:rsidP="00F977C7">
      <w:pPr>
        <w:pStyle w:val="RulesOutline"/>
        <w:numPr>
          <w:ilvl w:val="2"/>
          <w:numId w:val="3"/>
        </w:numPr>
        <w:rPr>
          <w:rFonts w:ascii="Arial" w:hAnsi="Arial" w:cs="Arial"/>
        </w:rPr>
      </w:pPr>
      <w:r>
        <w:t>The California Hay Quality Designations are given below which should be used as a general guide.</w:t>
      </w:r>
    </w:p>
    <w:p w14:paraId="2B096B0A" w14:textId="77777777" w:rsidR="00C72C00" w:rsidRDefault="00C72C00"/>
    <w:p w14:paraId="235C37BA" w14:textId="77777777" w:rsidR="00C72C00" w:rsidRDefault="00C72C00">
      <w:pPr>
        <w:rPr>
          <w:rFonts w:ascii="Arial" w:hAnsi="Arial" w:cs="Arial"/>
        </w:rPr>
      </w:pPr>
      <w:r>
        <w:t xml:space="preserve">Table 1.  </w:t>
      </w:r>
      <w:smartTag w:uri="urn:schemas-microsoft-com:office:smarttags" w:element="State">
        <w:smartTag w:uri="urn:schemas-microsoft-com:office:smarttags" w:element="place">
          <w:r>
            <w:t>California</w:t>
          </w:r>
        </w:smartTag>
      </w:smartTag>
      <w:r>
        <w:t xml:space="preserve"> Alfalfa Hay Quality Designations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235"/>
        <w:gridCol w:w="6221"/>
        <w:gridCol w:w="993"/>
        <w:gridCol w:w="969"/>
      </w:tblGrid>
      <w:tr w:rsidR="00C72C00" w:rsidRPr="001B50E9" w14:paraId="1A747BF6" w14:textId="77777777">
        <w:tc>
          <w:tcPr>
            <w:tcW w:w="0" w:type="auto"/>
            <w:vMerge w:val="restart"/>
          </w:tcPr>
          <w:p w14:paraId="23D28CED" w14:textId="77777777" w:rsidR="00C72C00" w:rsidRPr="001B50E9" w:rsidRDefault="00C72C00" w:rsidP="00C72C00">
            <w:pPr>
              <w:rPr>
                <w:b/>
              </w:rPr>
            </w:pPr>
            <w:r w:rsidRPr="001B50E9">
              <w:rPr>
                <w:b/>
              </w:rPr>
              <w:t>Designations</w:t>
            </w:r>
          </w:p>
        </w:tc>
        <w:tc>
          <w:tcPr>
            <w:tcW w:w="0" w:type="auto"/>
            <w:vMerge w:val="restart"/>
          </w:tcPr>
          <w:p w14:paraId="5F7515F8" w14:textId="77777777" w:rsidR="00C72C00" w:rsidRPr="001B50E9" w:rsidRDefault="00C72C00" w:rsidP="00C72C00">
            <w:pPr>
              <w:rPr>
                <w:b/>
              </w:rPr>
            </w:pPr>
            <w:r w:rsidRPr="001B50E9">
              <w:rPr>
                <w:b/>
              </w:rPr>
              <w:t xml:space="preserve">Verbal Description  </w:t>
            </w:r>
          </w:p>
        </w:tc>
        <w:tc>
          <w:tcPr>
            <w:tcW w:w="0" w:type="auto"/>
          </w:tcPr>
          <w:p w14:paraId="29D8BBF0" w14:textId="77777777" w:rsidR="00C72C00" w:rsidRPr="001B50E9" w:rsidRDefault="00C72C00" w:rsidP="00C72C00">
            <w:pPr>
              <w:rPr>
                <w:b/>
              </w:rPr>
            </w:pPr>
            <w:r w:rsidRPr="001B50E9">
              <w:rPr>
                <w:b/>
              </w:rPr>
              <w:t>ADF</w:t>
            </w:r>
          </w:p>
        </w:tc>
        <w:tc>
          <w:tcPr>
            <w:tcW w:w="0" w:type="auto"/>
          </w:tcPr>
          <w:p w14:paraId="7AAEAECA" w14:textId="77777777" w:rsidR="00C72C00" w:rsidRPr="001B50E9" w:rsidRDefault="00C72C00" w:rsidP="00C72C00">
            <w:pPr>
              <w:rPr>
                <w:b/>
              </w:rPr>
            </w:pPr>
            <w:r w:rsidRPr="001B50E9">
              <w:rPr>
                <w:b/>
              </w:rPr>
              <w:t>TDN</w:t>
            </w:r>
          </w:p>
        </w:tc>
      </w:tr>
      <w:tr w:rsidR="00C72C00" w:rsidRPr="001B50E9" w14:paraId="695A4DB3" w14:textId="77777777">
        <w:tc>
          <w:tcPr>
            <w:tcW w:w="0" w:type="auto"/>
            <w:vMerge/>
          </w:tcPr>
          <w:p w14:paraId="01C45A86" w14:textId="77777777" w:rsidR="00C72C00" w:rsidRPr="00A46D30" w:rsidRDefault="00C72C00" w:rsidP="00C72C00"/>
        </w:tc>
        <w:tc>
          <w:tcPr>
            <w:tcW w:w="0" w:type="auto"/>
            <w:vMerge/>
          </w:tcPr>
          <w:p w14:paraId="64D16519" w14:textId="77777777" w:rsidR="00C72C00" w:rsidRPr="00A46D30" w:rsidRDefault="00C72C00" w:rsidP="00C72C00"/>
        </w:tc>
        <w:tc>
          <w:tcPr>
            <w:tcW w:w="0" w:type="auto"/>
          </w:tcPr>
          <w:p w14:paraId="5020668C" w14:textId="77777777" w:rsidR="00C72C00" w:rsidRPr="00A46D30" w:rsidRDefault="00C72C00" w:rsidP="00C72C00">
            <w:r w:rsidRPr="00A46D30">
              <w:t>(100%dm)</w:t>
            </w:r>
          </w:p>
        </w:tc>
        <w:tc>
          <w:tcPr>
            <w:tcW w:w="0" w:type="auto"/>
          </w:tcPr>
          <w:p w14:paraId="060ADA03" w14:textId="77777777" w:rsidR="00C72C00" w:rsidRPr="00A46D30" w:rsidRDefault="00C72C00" w:rsidP="00C72C00">
            <w:r w:rsidRPr="00A46D30">
              <w:t>(90%dm)</w:t>
            </w:r>
          </w:p>
        </w:tc>
      </w:tr>
      <w:tr w:rsidR="001A6D39" w:rsidRPr="001B50E9" w14:paraId="40AC89CF" w14:textId="77777777">
        <w:tc>
          <w:tcPr>
            <w:tcW w:w="0" w:type="auto"/>
          </w:tcPr>
          <w:p w14:paraId="4863B71A" w14:textId="77777777" w:rsidR="001A6D39" w:rsidRPr="00A46D30" w:rsidRDefault="001A6D39" w:rsidP="00C72C00">
            <w:r>
              <w:t>Supreme</w:t>
            </w:r>
          </w:p>
        </w:tc>
        <w:tc>
          <w:tcPr>
            <w:tcW w:w="0" w:type="auto"/>
          </w:tcPr>
          <w:p w14:paraId="34742994" w14:textId="77777777" w:rsidR="001A6D39" w:rsidRPr="00A46D30" w:rsidRDefault="001A6D39" w:rsidP="00C72C00">
            <w:r>
              <w:t>Very early maturity, pre-bloom, soft fine stemmed, extra leafy.  Factors indicative of very high nutritive content.  Hay is excellent color and free of damage.</w:t>
            </w:r>
          </w:p>
        </w:tc>
        <w:tc>
          <w:tcPr>
            <w:tcW w:w="0" w:type="auto"/>
          </w:tcPr>
          <w:p w14:paraId="676BD107" w14:textId="77777777" w:rsidR="001A6D39" w:rsidRPr="00A46D30" w:rsidRDefault="001A6D39" w:rsidP="00443952">
            <w:pPr>
              <w:jc w:val="right"/>
            </w:pPr>
            <w:r>
              <w:t>27% or less</w:t>
            </w:r>
          </w:p>
        </w:tc>
        <w:tc>
          <w:tcPr>
            <w:tcW w:w="0" w:type="auto"/>
          </w:tcPr>
          <w:p w14:paraId="2E3EF793" w14:textId="77777777" w:rsidR="001A6D39" w:rsidRPr="00A46D30" w:rsidRDefault="001A6D39" w:rsidP="00443952">
            <w:pPr>
              <w:jc w:val="right"/>
            </w:pPr>
            <w:r>
              <w:t>Over 54%</w:t>
            </w:r>
          </w:p>
        </w:tc>
      </w:tr>
      <w:tr w:rsidR="00C72C00" w:rsidRPr="001B50E9" w14:paraId="5DC5D77E" w14:textId="77777777">
        <w:tc>
          <w:tcPr>
            <w:tcW w:w="0" w:type="auto"/>
          </w:tcPr>
          <w:p w14:paraId="362FA803" w14:textId="77777777" w:rsidR="00C72C00" w:rsidRPr="00A46D30" w:rsidRDefault="00C72C00" w:rsidP="00C72C00">
            <w:r w:rsidRPr="00A46D30">
              <w:t>Premium</w:t>
            </w:r>
          </w:p>
        </w:tc>
        <w:tc>
          <w:tcPr>
            <w:tcW w:w="0" w:type="auto"/>
          </w:tcPr>
          <w:p w14:paraId="5D4D3E73" w14:textId="77777777" w:rsidR="00C72C00" w:rsidRPr="00A46D30" w:rsidRDefault="00C72C00" w:rsidP="00C72C00">
            <w:r w:rsidRPr="00A46D30">
              <w:t>Prebud or prebloom stage of maturity. Low fiber with soft stems, high energy, and protein content (low ADF).  Very high percentage leaves, low percent stem.  Good green color, very good leaf attachment, good odor, free of grasses and weeds, no noxious weeds, well cured, no mold.</w:t>
            </w:r>
          </w:p>
        </w:tc>
        <w:tc>
          <w:tcPr>
            <w:tcW w:w="0" w:type="auto"/>
          </w:tcPr>
          <w:p w14:paraId="7761A6ED" w14:textId="77777777" w:rsidR="00C72C00" w:rsidRPr="00A46D30" w:rsidRDefault="00C72C00" w:rsidP="00443952">
            <w:pPr>
              <w:jc w:val="right"/>
            </w:pPr>
            <w:r w:rsidRPr="00A46D30">
              <w:t>29% or less</w:t>
            </w:r>
          </w:p>
        </w:tc>
        <w:tc>
          <w:tcPr>
            <w:tcW w:w="0" w:type="auto"/>
          </w:tcPr>
          <w:p w14:paraId="784DDA8A" w14:textId="77777777" w:rsidR="00C72C00" w:rsidRPr="00A46D30" w:rsidRDefault="00C72C00" w:rsidP="00443952">
            <w:pPr>
              <w:jc w:val="right"/>
            </w:pPr>
            <w:r w:rsidRPr="00A46D30">
              <w:t>54% or greater</w:t>
            </w:r>
          </w:p>
        </w:tc>
      </w:tr>
      <w:tr w:rsidR="00C72C00" w:rsidRPr="001B50E9" w14:paraId="763DCD07" w14:textId="77777777">
        <w:tc>
          <w:tcPr>
            <w:tcW w:w="0" w:type="auto"/>
          </w:tcPr>
          <w:p w14:paraId="09E8E441" w14:textId="77777777" w:rsidR="00C72C00" w:rsidRPr="00A46D30" w:rsidRDefault="00C72C00" w:rsidP="00C72C00">
            <w:r w:rsidRPr="00A46D30">
              <w:t>Good</w:t>
            </w:r>
          </w:p>
        </w:tc>
        <w:tc>
          <w:tcPr>
            <w:tcW w:w="0" w:type="auto"/>
          </w:tcPr>
          <w:p w14:paraId="46893F2B" w14:textId="77777777" w:rsidR="00C72C00" w:rsidRPr="00A46D30" w:rsidRDefault="00C72C00" w:rsidP="00C72C00">
            <w:r w:rsidRPr="00A46D30">
              <w:t>Prebloom to early bloom stage of maturity, low to medium fiber with soft stems, high energy and protein content.  High percentage leaves, medium percent stem Good green color, fairly free of grasses and weeds, no noxious weeds, well cured</w:t>
            </w:r>
          </w:p>
        </w:tc>
        <w:tc>
          <w:tcPr>
            <w:tcW w:w="0" w:type="auto"/>
          </w:tcPr>
          <w:p w14:paraId="1A493F3F" w14:textId="77777777" w:rsidR="00C72C00" w:rsidRPr="00A46D30" w:rsidRDefault="00C72C00" w:rsidP="00443952">
            <w:pPr>
              <w:jc w:val="right"/>
            </w:pPr>
            <w:r w:rsidRPr="00A46D30">
              <w:t>29-32%</w:t>
            </w:r>
          </w:p>
        </w:tc>
        <w:tc>
          <w:tcPr>
            <w:tcW w:w="0" w:type="auto"/>
          </w:tcPr>
          <w:p w14:paraId="070C1993" w14:textId="77777777" w:rsidR="00C72C00" w:rsidRPr="00A46D30" w:rsidRDefault="00C72C00" w:rsidP="00443952">
            <w:pPr>
              <w:jc w:val="right"/>
            </w:pPr>
            <w:r w:rsidRPr="00A46D30">
              <w:t>52-54%</w:t>
            </w:r>
          </w:p>
        </w:tc>
      </w:tr>
      <w:tr w:rsidR="00C72C00" w:rsidRPr="001B50E9" w14:paraId="6604759A" w14:textId="77777777">
        <w:tc>
          <w:tcPr>
            <w:tcW w:w="0" w:type="auto"/>
          </w:tcPr>
          <w:p w14:paraId="3BEF8153" w14:textId="77777777" w:rsidR="00C72C00" w:rsidRPr="00A46D30" w:rsidRDefault="00C72C00" w:rsidP="00C72C00">
            <w:r w:rsidRPr="00A46D30">
              <w:t>Fair</w:t>
            </w:r>
          </w:p>
        </w:tc>
        <w:tc>
          <w:tcPr>
            <w:tcW w:w="0" w:type="auto"/>
          </w:tcPr>
          <w:p w14:paraId="6E4129B0" w14:textId="77777777" w:rsidR="00C72C00" w:rsidRPr="00A46D30" w:rsidRDefault="00C72C00" w:rsidP="00C72C00">
            <w:r w:rsidRPr="00A46D30">
              <w:t>Mid-to late bloom stage of maturity, medium.  Medium to high fiber with coarse stems and low to moderate energy and protein content.  Low percentage leaves, high percent stem, fair to poor color, fair leaf attachment, low to moderate grass and weed contents, no noxious weeds, well cured.</w:t>
            </w:r>
          </w:p>
        </w:tc>
        <w:tc>
          <w:tcPr>
            <w:tcW w:w="0" w:type="auto"/>
          </w:tcPr>
          <w:p w14:paraId="54E92B4A" w14:textId="77777777" w:rsidR="00C72C00" w:rsidRPr="00A46D30" w:rsidRDefault="00C72C00" w:rsidP="00443952">
            <w:pPr>
              <w:jc w:val="right"/>
            </w:pPr>
            <w:r w:rsidRPr="00A46D30">
              <w:t>32-37%</w:t>
            </w:r>
          </w:p>
        </w:tc>
        <w:tc>
          <w:tcPr>
            <w:tcW w:w="0" w:type="auto"/>
          </w:tcPr>
          <w:p w14:paraId="102E9485" w14:textId="77777777" w:rsidR="00C72C00" w:rsidRPr="00A46D30" w:rsidRDefault="00C72C00" w:rsidP="00443952">
            <w:pPr>
              <w:jc w:val="right"/>
            </w:pPr>
            <w:r w:rsidRPr="00A46D30">
              <w:t>49-52%</w:t>
            </w:r>
          </w:p>
        </w:tc>
      </w:tr>
      <w:tr w:rsidR="00C72C00" w:rsidRPr="001B50E9" w14:paraId="71754B11" w14:textId="77777777">
        <w:tc>
          <w:tcPr>
            <w:tcW w:w="0" w:type="auto"/>
          </w:tcPr>
          <w:p w14:paraId="54207321" w14:textId="77777777" w:rsidR="00C72C00" w:rsidRPr="00A46D30" w:rsidRDefault="00C72C00" w:rsidP="00C72C00">
            <w:r w:rsidRPr="00A46D30">
              <w:t>Poor</w:t>
            </w:r>
          </w:p>
        </w:tc>
        <w:tc>
          <w:tcPr>
            <w:tcW w:w="0" w:type="auto"/>
          </w:tcPr>
          <w:p w14:paraId="7BED9F30" w14:textId="77777777" w:rsidR="00C72C00" w:rsidRPr="00A46D30" w:rsidRDefault="00C72C00" w:rsidP="00C72C00">
            <w:r w:rsidRPr="00A46D30">
              <w:t>Hay with a serious fault or faults, very low fiber.</w:t>
            </w:r>
          </w:p>
        </w:tc>
        <w:tc>
          <w:tcPr>
            <w:tcW w:w="0" w:type="auto"/>
          </w:tcPr>
          <w:p w14:paraId="6600EB59" w14:textId="77777777" w:rsidR="00C72C00" w:rsidRPr="00A46D30" w:rsidRDefault="00C72C00" w:rsidP="00443952">
            <w:pPr>
              <w:jc w:val="right"/>
            </w:pPr>
            <w:r w:rsidRPr="00A46D30">
              <w:t>&gt;37%</w:t>
            </w:r>
          </w:p>
        </w:tc>
        <w:tc>
          <w:tcPr>
            <w:tcW w:w="0" w:type="auto"/>
          </w:tcPr>
          <w:p w14:paraId="4C51995C" w14:textId="77777777" w:rsidR="00C72C00" w:rsidRPr="00A46D30" w:rsidRDefault="00C72C00" w:rsidP="00443952">
            <w:pPr>
              <w:jc w:val="right"/>
            </w:pPr>
            <w:r w:rsidRPr="00A46D30">
              <w:t>&lt;49%</w:t>
            </w:r>
          </w:p>
        </w:tc>
      </w:tr>
    </w:tbl>
    <w:p w14:paraId="3BCDB38D" w14:textId="77777777" w:rsidR="00C72C00" w:rsidRPr="00A46D30" w:rsidRDefault="00C72C00" w:rsidP="00C72C00"/>
    <w:p w14:paraId="5D6E031C" w14:textId="77777777" w:rsidR="00C72C00" w:rsidRDefault="00C72C00" w:rsidP="00F977C7">
      <w:pPr>
        <w:pStyle w:val="RulesOutline"/>
        <w:numPr>
          <w:ilvl w:val="2"/>
          <w:numId w:val="3"/>
        </w:numPr>
        <w:rPr>
          <w:rFonts w:ascii="Arial" w:hAnsi="Arial" w:cs="Arial"/>
        </w:rPr>
      </w:pPr>
      <w:r>
        <w:t>Criteria and terminology used for judging alfalfa hay:</w:t>
      </w:r>
      <w:r>
        <w:rPr>
          <w:rFonts w:ascii="Arial" w:hAnsi="Arial" w:cs="Arial"/>
        </w:rPr>
        <w:t xml:space="preserve"> </w:t>
      </w:r>
    </w:p>
    <w:p w14:paraId="607A2FAC" w14:textId="77777777" w:rsidR="00C72C00" w:rsidRDefault="00C72C00" w:rsidP="00F977C7">
      <w:pPr>
        <w:pStyle w:val="RulesOutline"/>
        <w:numPr>
          <w:ilvl w:val="3"/>
          <w:numId w:val="3"/>
        </w:numPr>
        <w:rPr>
          <w:rFonts w:ascii="Arial" w:hAnsi="Arial" w:cs="Arial"/>
        </w:rPr>
      </w:pPr>
      <w:r>
        <w:t>Alfalfa hay (and other forages) should be judged according to a subjective evaluation of what the expected response in the animal might be.  This should be termed "potential feeding value," since actual feeding value is highly dependent upon animal and management factors.</w:t>
      </w:r>
    </w:p>
    <w:p w14:paraId="4A83C5E8" w14:textId="77777777" w:rsidR="00C72C00" w:rsidRDefault="00C72C00" w:rsidP="00F977C7">
      <w:pPr>
        <w:pStyle w:val="RulesOutline"/>
        <w:numPr>
          <w:ilvl w:val="3"/>
          <w:numId w:val="3"/>
        </w:numPr>
        <w:rPr>
          <w:rFonts w:ascii="Arial" w:hAnsi="Arial" w:cs="Arial"/>
        </w:rPr>
      </w:pPr>
      <w:r>
        <w:t>Potential feeding value has two major components.  1. Potential Digestibility and 2.  Potential intake. The total digestible energy, protein, and minerals which are contained in the forage are constrained by the amount of time that it takes for the animal to utilize those nutrients.  Some forages are very high in digestible nutrients, but intake factors significantly limit the feeding value to the animal.</w:t>
      </w:r>
    </w:p>
    <w:p w14:paraId="3C4C28C0" w14:textId="77777777" w:rsidR="00C72C00" w:rsidRDefault="00C72C00" w:rsidP="00F977C7">
      <w:pPr>
        <w:pStyle w:val="RulesOutline"/>
        <w:numPr>
          <w:ilvl w:val="3"/>
          <w:numId w:val="3"/>
        </w:numPr>
        <w:rPr>
          <w:rFonts w:ascii="Arial" w:hAnsi="Arial" w:cs="Arial"/>
        </w:rPr>
      </w:pPr>
      <w:r>
        <w:t>The factors listed in Table 2 below will influence both digestibility and intake factors.  Palatability factors such as texture and odor will primarily influence intake.  Fiber and protein are major determinants of both digestibility and intake, but must be inferred from other factors, such as leafiness, weediness, and growth stage since few people can judge nutrient content directly.</w:t>
      </w:r>
    </w:p>
    <w:p w14:paraId="50C434ED" w14:textId="77777777" w:rsidR="00C72C00" w:rsidRPr="00C60DD2" w:rsidRDefault="00C72C00" w:rsidP="00F977C7">
      <w:pPr>
        <w:pStyle w:val="RulesOutline"/>
        <w:numPr>
          <w:ilvl w:val="3"/>
          <w:numId w:val="3"/>
        </w:numPr>
        <w:rPr>
          <w:rFonts w:ascii="Arial" w:hAnsi="Arial" w:cs="Arial"/>
        </w:rPr>
      </w:pPr>
      <w:r>
        <w:lastRenderedPageBreak/>
        <w:t>Table 2. Major factors influencing the feeding value of alfalfa hay.  These factors are listed in approximate order of importance.  Each factor should be weighed as to its predicted importance to animal performance, which is the true test of the value of forages.</w:t>
      </w:r>
    </w:p>
    <w:p w14:paraId="69E72679" w14:textId="77777777" w:rsidR="00C60DD2" w:rsidRDefault="00C60DD2" w:rsidP="00C72C00"/>
    <w:p w14:paraId="49427C00" w14:textId="77777777" w:rsidR="00C60DD2" w:rsidRDefault="00C60DD2" w:rsidP="00C72C00"/>
    <w:p w14:paraId="3AB0BDF9" w14:textId="77CE87F3" w:rsidR="00C72C00" w:rsidRDefault="00C72C00" w:rsidP="00C72C00">
      <w:pPr>
        <w:rPr>
          <w:rFonts w:ascii="Arial" w:hAnsi="Arial" w:cs="Arial"/>
        </w:rPr>
      </w:pPr>
      <w:r>
        <w:t>Table 2.</w:t>
      </w:r>
      <w:r w:rsidR="003F787A">
        <w:t xml:space="preserve"> Hay Judging Scorecard and Criteria for Judging Hay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469"/>
        <w:gridCol w:w="2160"/>
        <w:gridCol w:w="5789"/>
      </w:tblGrid>
      <w:tr w:rsidR="00C72C00" w:rsidRPr="001B50E9" w14:paraId="6906317C" w14:textId="77777777" w:rsidTr="00443952">
        <w:tc>
          <w:tcPr>
            <w:tcW w:w="1469" w:type="dxa"/>
          </w:tcPr>
          <w:p w14:paraId="2974BDA5" w14:textId="77777777" w:rsidR="00C72C00" w:rsidRPr="001B50E9" w:rsidRDefault="00C72C00" w:rsidP="00C72C00">
            <w:pPr>
              <w:rPr>
                <w:b/>
              </w:rPr>
            </w:pPr>
            <w:r w:rsidRPr="001B50E9">
              <w:rPr>
                <w:b/>
              </w:rPr>
              <w:t>Quality Factor</w:t>
            </w:r>
          </w:p>
        </w:tc>
        <w:tc>
          <w:tcPr>
            <w:tcW w:w="2160" w:type="dxa"/>
          </w:tcPr>
          <w:p w14:paraId="7E9C21A7" w14:textId="77777777" w:rsidR="00C72C00" w:rsidRPr="001B50E9" w:rsidRDefault="00C72C00" w:rsidP="00C72C00">
            <w:pPr>
              <w:rPr>
                <w:b/>
              </w:rPr>
            </w:pPr>
            <w:r w:rsidRPr="001B50E9">
              <w:rPr>
                <w:b/>
              </w:rPr>
              <w:t>Ability to be judged by visual inspection</w:t>
            </w:r>
          </w:p>
        </w:tc>
        <w:tc>
          <w:tcPr>
            <w:tcW w:w="5789" w:type="dxa"/>
          </w:tcPr>
          <w:p w14:paraId="46C40525" w14:textId="77777777" w:rsidR="00C72C00" w:rsidRPr="001B50E9" w:rsidRDefault="00C72C00" w:rsidP="00C72C00">
            <w:pPr>
              <w:rPr>
                <w:b/>
              </w:rPr>
            </w:pPr>
            <w:r w:rsidRPr="001B50E9">
              <w:rPr>
                <w:b/>
              </w:rPr>
              <w:t>Characteristics to Consider</w:t>
            </w:r>
          </w:p>
        </w:tc>
      </w:tr>
      <w:tr w:rsidR="00C72C00" w:rsidRPr="001B50E9" w14:paraId="6307BFDD" w14:textId="77777777" w:rsidTr="00443952">
        <w:tc>
          <w:tcPr>
            <w:tcW w:w="1469" w:type="dxa"/>
          </w:tcPr>
          <w:p w14:paraId="2DA5421B" w14:textId="77777777" w:rsidR="00C72C00" w:rsidRPr="00A46D30" w:rsidRDefault="00C72C00" w:rsidP="00C72C00">
            <w:r w:rsidRPr="00A46D30">
              <w:t>Fiber and Protein Content</w:t>
            </w:r>
          </w:p>
        </w:tc>
        <w:tc>
          <w:tcPr>
            <w:tcW w:w="2160" w:type="dxa"/>
          </w:tcPr>
          <w:p w14:paraId="37E5DA67" w14:textId="77777777" w:rsidR="00C72C00" w:rsidRPr="00A46D30" w:rsidRDefault="00C72C00" w:rsidP="00C72C00">
            <w:r w:rsidRPr="00A46D30">
              <w:t>very poor</w:t>
            </w:r>
          </w:p>
        </w:tc>
        <w:tc>
          <w:tcPr>
            <w:tcW w:w="5789" w:type="dxa"/>
          </w:tcPr>
          <w:p w14:paraId="07F87E08" w14:textId="77777777" w:rsidR="00C72C00" w:rsidRPr="00A46D30" w:rsidRDefault="00C72C00" w:rsidP="00C72C00">
            <w:r w:rsidRPr="00A46D30">
              <w:t>Fiber content is an essential factor to know when determining feeding value.  Unfortunately, it is very difficult to judge visually.  Contestants should make a subjective determination of fiber content based upon leaf stem ratio and growth stage, and coarseness of stem.</w:t>
            </w:r>
          </w:p>
        </w:tc>
      </w:tr>
      <w:tr w:rsidR="00C72C00" w:rsidRPr="001B50E9" w14:paraId="388E34A5" w14:textId="77777777" w:rsidTr="00443952">
        <w:tc>
          <w:tcPr>
            <w:tcW w:w="1469" w:type="dxa"/>
          </w:tcPr>
          <w:p w14:paraId="3B585BA6" w14:textId="77777777" w:rsidR="00C72C00" w:rsidRPr="00A46D30" w:rsidRDefault="00C72C00" w:rsidP="00C72C00">
            <w:r w:rsidRPr="00A46D30">
              <w:t>Growth Stage (maturity of plant at harvest)</w:t>
            </w:r>
          </w:p>
        </w:tc>
        <w:tc>
          <w:tcPr>
            <w:tcW w:w="2160" w:type="dxa"/>
          </w:tcPr>
          <w:p w14:paraId="47C0CB64" w14:textId="77777777" w:rsidR="00C72C00" w:rsidRPr="00A46D30" w:rsidRDefault="00C72C00" w:rsidP="00C72C00">
            <w:r w:rsidRPr="00A46D30">
              <w:t>poor</w:t>
            </w:r>
          </w:p>
        </w:tc>
        <w:tc>
          <w:tcPr>
            <w:tcW w:w="5789" w:type="dxa"/>
          </w:tcPr>
          <w:p w14:paraId="4A479E3C" w14:textId="77777777" w:rsidR="00C72C00" w:rsidRPr="00A46D30" w:rsidRDefault="00C72C00" w:rsidP="00C72C00">
            <w:r w:rsidRPr="00A46D30">
              <w:t>Even though it is difficult to judge plant maturity in a hay bale, contestants should examine the bales for evidence of bloom, extent of bloom, and relative maturity of the individual stems.  The dominant maturity of all of the stems should be considered.</w:t>
            </w:r>
          </w:p>
        </w:tc>
      </w:tr>
      <w:tr w:rsidR="00C72C00" w:rsidRPr="001B50E9" w14:paraId="39BC417E" w14:textId="77777777" w:rsidTr="00443952">
        <w:tc>
          <w:tcPr>
            <w:tcW w:w="1469" w:type="dxa"/>
          </w:tcPr>
          <w:p w14:paraId="42867768" w14:textId="77777777" w:rsidR="00C72C00" w:rsidRPr="00A46D30" w:rsidRDefault="00C72C00" w:rsidP="00C72C00">
            <w:r w:rsidRPr="00A46D30">
              <w:t>Leafiness</w:t>
            </w:r>
          </w:p>
        </w:tc>
        <w:tc>
          <w:tcPr>
            <w:tcW w:w="2160" w:type="dxa"/>
          </w:tcPr>
          <w:p w14:paraId="3B9FA5FA" w14:textId="77777777" w:rsidR="00C72C00" w:rsidRPr="00A46D30" w:rsidRDefault="00C72C00" w:rsidP="00C72C00">
            <w:r w:rsidRPr="00A46D30">
              <w:t>fair</w:t>
            </w:r>
          </w:p>
        </w:tc>
        <w:tc>
          <w:tcPr>
            <w:tcW w:w="5789" w:type="dxa"/>
          </w:tcPr>
          <w:p w14:paraId="76AF2F73" w14:textId="77777777" w:rsidR="00C72C00" w:rsidRPr="00A46D30" w:rsidRDefault="00C72C00" w:rsidP="00C72C00">
            <w:r w:rsidRPr="00A46D30">
              <w:t>Contestants should assess the alfalfa leaf component as a percentage of the total dry matter in the bale.  Higher leaf percentage will almost always indicate higher feeding value, and high stem percentage indicates lower feeding value.  This is often termed leaf/stem ratio.</w:t>
            </w:r>
          </w:p>
        </w:tc>
      </w:tr>
      <w:tr w:rsidR="00C72C00" w:rsidRPr="001B50E9" w14:paraId="45ECA879" w14:textId="77777777" w:rsidTr="00443952">
        <w:trPr>
          <w:trHeight w:val="1713"/>
        </w:trPr>
        <w:tc>
          <w:tcPr>
            <w:tcW w:w="1469" w:type="dxa"/>
          </w:tcPr>
          <w:p w14:paraId="06295C36" w14:textId="77777777" w:rsidR="00C72C00" w:rsidRPr="00A46D30" w:rsidRDefault="00C72C00" w:rsidP="00C72C00">
            <w:r w:rsidRPr="00A46D30">
              <w:t>Foreign Material</w:t>
            </w:r>
          </w:p>
        </w:tc>
        <w:tc>
          <w:tcPr>
            <w:tcW w:w="2160" w:type="dxa"/>
          </w:tcPr>
          <w:p w14:paraId="7BC34A7F" w14:textId="77777777" w:rsidR="00C72C00" w:rsidRPr="00A46D30" w:rsidRDefault="00C72C00" w:rsidP="00C72C00">
            <w:r w:rsidRPr="00A46D30">
              <w:t>Excellent</w:t>
            </w:r>
          </w:p>
        </w:tc>
        <w:tc>
          <w:tcPr>
            <w:tcW w:w="5789" w:type="dxa"/>
          </w:tcPr>
          <w:p w14:paraId="0E0DE3E6" w14:textId="77777777" w:rsidR="00C72C00" w:rsidRPr="00A46D30" w:rsidRDefault="00C72C00" w:rsidP="00C72C00">
            <w:r w:rsidRPr="00A46D30">
              <w:t>The percentage of alfalfa hay which is not alfalfa will have an important influence on feeding value, especially later-maturity grasses.  Efforts to identify the species of weeds should be made and differentiating noxious vs. other weeds.  Keep in mind that some weeds can actually be high in feeding value.</w:t>
            </w:r>
            <w:r w:rsidR="00443952">
              <w:t xml:space="preserve"> </w:t>
            </w:r>
          </w:p>
        </w:tc>
      </w:tr>
      <w:tr w:rsidR="00C72C00" w:rsidRPr="001B50E9" w14:paraId="2ABE28F7" w14:textId="77777777" w:rsidTr="00443952">
        <w:tc>
          <w:tcPr>
            <w:tcW w:w="1469" w:type="dxa"/>
          </w:tcPr>
          <w:p w14:paraId="23081375" w14:textId="77777777" w:rsidR="00C72C00" w:rsidRPr="00A46D30" w:rsidRDefault="00C72C00" w:rsidP="00C72C00">
            <w:r w:rsidRPr="00A46D30">
              <w:t>Color/Odor</w:t>
            </w:r>
          </w:p>
        </w:tc>
        <w:tc>
          <w:tcPr>
            <w:tcW w:w="2160" w:type="dxa"/>
          </w:tcPr>
          <w:p w14:paraId="07DF3FC2" w14:textId="77777777" w:rsidR="00C72C00" w:rsidRPr="00A46D30" w:rsidRDefault="00C72C00" w:rsidP="00C72C00">
            <w:r w:rsidRPr="00A46D30">
              <w:t>Excellent</w:t>
            </w:r>
          </w:p>
        </w:tc>
        <w:tc>
          <w:tcPr>
            <w:tcW w:w="5789" w:type="dxa"/>
          </w:tcPr>
          <w:p w14:paraId="1A9D9732" w14:textId="77777777" w:rsidR="00443952" w:rsidRPr="00A46D30" w:rsidRDefault="00C72C00" w:rsidP="00C72C00">
            <w:r w:rsidRPr="00A46D30">
              <w:t>Odor can influence palatability and therefore feed intake and animal performance.  Odor should be fresh and pleasant.  Color might be misleading.  It probably does not have much influence on feeding value, but can influence marketability or perception.</w:t>
            </w:r>
            <w:r w:rsidR="00443952">
              <w:t xml:space="preserve"> </w:t>
            </w:r>
          </w:p>
        </w:tc>
      </w:tr>
      <w:tr w:rsidR="00C72C00" w:rsidRPr="001B50E9" w14:paraId="0C909E13" w14:textId="77777777" w:rsidTr="00443952">
        <w:tc>
          <w:tcPr>
            <w:tcW w:w="1469" w:type="dxa"/>
          </w:tcPr>
          <w:p w14:paraId="5C36505D" w14:textId="77777777" w:rsidR="00C72C00" w:rsidRPr="00A46D30" w:rsidRDefault="00C72C00" w:rsidP="00C72C00">
            <w:r w:rsidRPr="00A46D30">
              <w:t>Texture/ Condition/ Mold</w:t>
            </w:r>
          </w:p>
        </w:tc>
        <w:tc>
          <w:tcPr>
            <w:tcW w:w="2160" w:type="dxa"/>
          </w:tcPr>
          <w:p w14:paraId="2AB5E850" w14:textId="77777777" w:rsidR="00C72C00" w:rsidRPr="00A46D30" w:rsidRDefault="00C72C00" w:rsidP="00C72C00">
            <w:r w:rsidRPr="00A46D30">
              <w:t>Excellent</w:t>
            </w:r>
          </w:p>
        </w:tc>
        <w:tc>
          <w:tcPr>
            <w:tcW w:w="5789" w:type="dxa"/>
          </w:tcPr>
          <w:p w14:paraId="1F9E0774" w14:textId="77777777" w:rsidR="00C72C00" w:rsidRPr="00A46D30" w:rsidRDefault="00C72C00" w:rsidP="00C72C00">
            <w:r w:rsidRPr="00A46D30">
              <w:t>Texture can influence palatability or feed intake.  Sometimes very coarse or prickly hay can irritate animal's mouths, affecting intake.  The condition of the hay (whether baled too wet or too dry), the presence of mold, leaf diseases should all be taken into account.</w:t>
            </w:r>
          </w:p>
        </w:tc>
      </w:tr>
      <w:tr w:rsidR="00C60DD2" w:rsidRPr="001B50E9" w14:paraId="02F2A220" w14:textId="77777777" w:rsidTr="00443952">
        <w:tc>
          <w:tcPr>
            <w:tcW w:w="1469" w:type="dxa"/>
          </w:tcPr>
          <w:p w14:paraId="79C71AE0" w14:textId="77777777" w:rsidR="00C60DD2" w:rsidRPr="00A46D30" w:rsidRDefault="00C60DD2" w:rsidP="00C72C00"/>
        </w:tc>
        <w:tc>
          <w:tcPr>
            <w:tcW w:w="2160" w:type="dxa"/>
          </w:tcPr>
          <w:p w14:paraId="665F0B98" w14:textId="77777777" w:rsidR="00C60DD2" w:rsidRPr="00A46D30" w:rsidRDefault="00C60DD2" w:rsidP="00C72C00"/>
        </w:tc>
        <w:tc>
          <w:tcPr>
            <w:tcW w:w="5789" w:type="dxa"/>
          </w:tcPr>
          <w:p w14:paraId="674CA8BF" w14:textId="77777777" w:rsidR="00C60DD2" w:rsidRPr="00A46D30" w:rsidRDefault="00C60DD2" w:rsidP="00C72C00"/>
        </w:tc>
      </w:tr>
    </w:tbl>
    <w:p w14:paraId="01EF45D6" w14:textId="77777777" w:rsidR="00C60DD2" w:rsidRDefault="00C60DD2" w:rsidP="00C60DD2">
      <w:pPr>
        <w:pStyle w:val="RulesOutline"/>
        <w:numPr>
          <w:ilvl w:val="0"/>
          <w:numId w:val="0"/>
        </w:numPr>
        <w:ind w:left="576"/>
        <w:rPr>
          <w:rFonts w:ascii="Arial" w:hAnsi="Arial" w:cs="Arial"/>
        </w:rPr>
      </w:pPr>
    </w:p>
    <w:p w14:paraId="5A1139F1" w14:textId="77777777" w:rsidR="00C60DD2" w:rsidRDefault="00C60DD2" w:rsidP="00C60DD2">
      <w:pPr>
        <w:pStyle w:val="RulesOutline"/>
        <w:numPr>
          <w:ilvl w:val="0"/>
          <w:numId w:val="0"/>
        </w:numPr>
        <w:ind w:left="576"/>
        <w:rPr>
          <w:rFonts w:ascii="Arial" w:hAnsi="Arial" w:cs="Arial"/>
        </w:rPr>
      </w:pPr>
    </w:p>
    <w:p w14:paraId="7D72F6AA" w14:textId="77777777" w:rsidR="00C60DD2" w:rsidRDefault="00C60DD2" w:rsidP="00C60DD2">
      <w:pPr>
        <w:pStyle w:val="RulesOutline"/>
        <w:numPr>
          <w:ilvl w:val="0"/>
          <w:numId w:val="0"/>
        </w:numPr>
        <w:ind w:left="576"/>
        <w:rPr>
          <w:rFonts w:ascii="Arial" w:hAnsi="Arial" w:cs="Arial"/>
        </w:rPr>
      </w:pPr>
    </w:p>
    <w:p w14:paraId="122FD6CF" w14:textId="77777777" w:rsidR="00C60DD2" w:rsidRDefault="00C60DD2" w:rsidP="00C60DD2">
      <w:pPr>
        <w:pStyle w:val="RulesOutline"/>
        <w:numPr>
          <w:ilvl w:val="0"/>
          <w:numId w:val="0"/>
        </w:numPr>
        <w:ind w:left="576"/>
        <w:rPr>
          <w:rFonts w:ascii="Arial" w:hAnsi="Arial" w:cs="Arial"/>
        </w:rPr>
      </w:pPr>
    </w:p>
    <w:p w14:paraId="0416A3D2" w14:textId="77777777" w:rsidR="00C60DD2" w:rsidRDefault="00C60DD2" w:rsidP="00C60DD2">
      <w:pPr>
        <w:pStyle w:val="RulesOutline"/>
        <w:numPr>
          <w:ilvl w:val="0"/>
          <w:numId w:val="0"/>
        </w:numPr>
        <w:ind w:left="576"/>
        <w:rPr>
          <w:rFonts w:ascii="Arial" w:hAnsi="Arial" w:cs="Arial"/>
        </w:rPr>
      </w:pPr>
    </w:p>
    <w:p w14:paraId="31930F90" w14:textId="77777777" w:rsidR="00C60DD2" w:rsidRDefault="00C60DD2" w:rsidP="00C60DD2">
      <w:pPr>
        <w:pStyle w:val="RulesOutline"/>
        <w:numPr>
          <w:ilvl w:val="0"/>
          <w:numId w:val="0"/>
        </w:numPr>
        <w:ind w:left="576"/>
        <w:rPr>
          <w:rFonts w:ascii="Arial" w:hAnsi="Arial" w:cs="Arial"/>
        </w:rPr>
      </w:pPr>
    </w:p>
    <w:p w14:paraId="26F7E2A2" w14:textId="77777777" w:rsidR="00C60DD2" w:rsidRPr="00C60DD2" w:rsidRDefault="00C60DD2" w:rsidP="00C60DD2">
      <w:pPr>
        <w:pStyle w:val="RulesOutline"/>
        <w:numPr>
          <w:ilvl w:val="0"/>
          <w:numId w:val="0"/>
        </w:numPr>
        <w:ind w:left="576"/>
        <w:rPr>
          <w:rFonts w:ascii="Arial" w:hAnsi="Arial" w:cs="Arial"/>
        </w:rPr>
      </w:pPr>
    </w:p>
    <w:p w14:paraId="230CE378" w14:textId="6FCF61FE" w:rsidR="00C72C00" w:rsidRDefault="003A3739" w:rsidP="00C72C00">
      <w:pPr>
        <w:pStyle w:val="RulesOutline"/>
        <w:rPr>
          <w:rFonts w:ascii="Arial" w:hAnsi="Arial" w:cs="Arial"/>
        </w:rPr>
      </w:pPr>
      <w:r>
        <w:lastRenderedPageBreak/>
        <w:t xml:space="preserve">Plant </w:t>
      </w:r>
      <w:r w:rsidR="00C72C00">
        <w:t>Identification:</w:t>
      </w:r>
      <w:r w:rsidR="00C72C00">
        <w:rPr>
          <w:rFonts w:ascii="Arial" w:hAnsi="Arial" w:cs="Arial"/>
        </w:rPr>
        <w:t xml:space="preserve"> </w:t>
      </w:r>
    </w:p>
    <w:p w14:paraId="407F3EA5" w14:textId="5D3B31C5" w:rsidR="00C72C00" w:rsidRPr="005C2B88" w:rsidRDefault="00BD154F" w:rsidP="00F977C7">
      <w:pPr>
        <w:pStyle w:val="RulesOutline"/>
        <w:numPr>
          <w:ilvl w:val="1"/>
          <w:numId w:val="3"/>
        </w:numPr>
        <w:rPr>
          <w:rFonts w:ascii="Arial" w:hAnsi="Arial" w:cs="Arial"/>
        </w:rPr>
      </w:pPr>
      <w:r>
        <w:t>Fifty</w:t>
      </w:r>
      <w:r w:rsidR="00944B1A">
        <w:t xml:space="preserve"> (</w:t>
      </w:r>
      <w:r>
        <w:t>5</w:t>
      </w:r>
      <w:r w:rsidR="00944B1A">
        <w:t>0)</w:t>
      </w:r>
      <w:r w:rsidR="00C72C00">
        <w:t xml:space="preserve"> specimens will be selected from th</w:t>
      </w:r>
      <w:r w:rsidR="009147CB">
        <w:t xml:space="preserve">e attached identification list.  </w:t>
      </w:r>
      <w:r w:rsidR="00C72C00">
        <w:t>Specimens may be either green plant material, dried plant material, or seed samples.  As many samples as possible will be growing plants.</w:t>
      </w:r>
    </w:p>
    <w:p w14:paraId="63BC133F" w14:textId="52C00ED4" w:rsidR="005C2B88" w:rsidRDefault="005C2B88" w:rsidP="00F977C7">
      <w:pPr>
        <w:pStyle w:val="RulesOutline"/>
        <w:numPr>
          <w:ilvl w:val="1"/>
          <w:numId w:val="3"/>
        </w:numPr>
        <w:rPr>
          <w:rFonts w:ascii="Arial" w:hAnsi="Arial" w:cs="Arial"/>
        </w:rPr>
      </w:pPr>
      <w:r>
        <w:t>Host site will provide a curricular ID list for identification of plants.</w:t>
      </w:r>
    </w:p>
    <w:p w14:paraId="6C9327CA" w14:textId="77777777" w:rsidR="00C72C00" w:rsidRDefault="00C72C00" w:rsidP="00F977C7">
      <w:pPr>
        <w:pStyle w:val="RulesOutline"/>
        <w:numPr>
          <w:ilvl w:val="1"/>
          <w:numId w:val="3"/>
        </w:numPr>
        <w:rPr>
          <w:rFonts w:ascii="Arial" w:hAnsi="Arial" w:cs="Arial"/>
        </w:rPr>
      </w:pPr>
      <w:r>
        <w:t>The letter (B) next to the plant (weed) is to indicate that there are two (2) choices.</w:t>
      </w:r>
      <w:r>
        <w:rPr>
          <w:rFonts w:ascii="Arial" w:hAnsi="Arial" w:cs="Arial"/>
        </w:rPr>
        <w:t xml:space="preserve"> </w:t>
      </w:r>
    </w:p>
    <w:p w14:paraId="646A6724" w14:textId="77777777" w:rsidR="00C72C00" w:rsidRDefault="00C72C00" w:rsidP="00F977C7">
      <w:pPr>
        <w:pStyle w:val="RulesOutline"/>
        <w:numPr>
          <w:ilvl w:val="2"/>
          <w:numId w:val="3"/>
        </w:numPr>
        <w:rPr>
          <w:rFonts w:ascii="Arial" w:hAnsi="Arial" w:cs="Arial"/>
        </w:rPr>
      </w:pPr>
      <w:r>
        <w:t>Place the live or mounted plant out by itself or</w:t>
      </w:r>
    </w:p>
    <w:p w14:paraId="6103CC88" w14:textId="77777777" w:rsidR="00C72C00" w:rsidRDefault="00C72C00" w:rsidP="00F977C7">
      <w:pPr>
        <w:pStyle w:val="RulesOutline"/>
        <w:numPr>
          <w:ilvl w:val="2"/>
          <w:numId w:val="3"/>
        </w:numPr>
        <w:rPr>
          <w:rFonts w:ascii="Arial" w:hAnsi="Arial" w:cs="Arial"/>
        </w:rPr>
      </w:pPr>
      <w:r>
        <w:t>Place out the plant and seed together.</w:t>
      </w:r>
      <w:r>
        <w:rPr>
          <w:rFonts w:ascii="Arial" w:hAnsi="Arial" w:cs="Arial"/>
        </w:rPr>
        <w:t xml:space="preserve"> </w:t>
      </w:r>
    </w:p>
    <w:p w14:paraId="69CA724B" w14:textId="77777777" w:rsidR="00C72C00" w:rsidRDefault="00C72C00" w:rsidP="00F977C7">
      <w:pPr>
        <w:pStyle w:val="RulesOutline"/>
        <w:numPr>
          <w:ilvl w:val="1"/>
          <w:numId w:val="3"/>
        </w:numPr>
        <w:rPr>
          <w:rFonts w:ascii="Arial" w:hAnsi="Arial" w:cs="Arial"/>
        </w:rPr>
      </w:pPr>
      <w:r>
        <w:t xml:space="preserve">If the </w:t>
      </w:r>
      <w:r w:rsidR="00CC24EE">
        <w:t xml:space="preserve">species name </w:t>
      </w:r>
      <w:r>
        <w:t xml:space="preserve">is one with the letter (B), </w:t>
      </w:r>
      <w:r w:rsidRPr="00CC24EE">
        <w:rPr>
          <w:u w:val="single"/>
        </w:rPr>
        <w:t>do not</w:t>
      </w:r>
      <w:r>
        <w:t xml:space="preserve"> put the seed out alone.</w:t>
      </w:r>
      <w:r w:rsidR="00CC24EE">
        <w:t xml:space="preserve"> The plant may be put out alone.</w:t>
      </w:r>
    </w:p>
    <w:p w14:paraId="168F8EE0" w14:textId="77777777" w:rsidR="00CC24EE" w:rsidRPr="00CC24EE" w:rsidRDefault="00C72C00" w:rsidP="00F977C7">
      <w:pPr>
        <w:pStyle w:val="RulesOutline"/>
        <w:numPr>
          <w:ilvl w:val="1"/>
          <w:numId w:val="3"/>
        </w:numPr>
        <w:rPr>
          <w:rFonts w:ascii="Arial" w:hAnsi="Arial" w:cs="Arial"/>
        </w:rPr>
      </w:pPr>
      <w:r>
        <w:t xml:space="preserve">If the </w:t>
      </w:r>
      <w:r w:rsidR="00CC24EE">
        <w:t>species name</w:t>
      </w:r>
      <w:r>
        <w:t xml:space="preserve"> does not have the letter (B), the plant or the seed may be exhibited but not both together.</w:t>
      </w:r>
    </w:p>
    <w:p w14:paraId="1C68E2DF" w14:textId="4AAE119C" w:rsidR="00200815" w:rsidRPr="00200815" w:rsidRDefault="00C72C00" w:rsidP="00BF56DF">
      <w:pPr>
        <w:pStyle w:val="RulesOutline"/>
        <w:numPr>
          <w:ilvl w:val="2"/>
          <w:numId w:val="2"/>
        </w:numPr>
        <w:rPr>
          <w:rFonts w:ascii="Arial" w:hAnsi="Arial" w:cs="Arial"/>
        </w:rPr>
      </w:pPr>
      <w:r>
        <w:t>Identification Scoring:</w:t>
      </w:r>
      <w:r w:rsidR="00200815">
        <w:t xml:space="preserve"> </w:t>
      </w:r>
      <w:r>
        <w:t xml:space="preserve">Each item in the Identification will be awarded a total of </w:t>
      </w:r>
      <w:r w:rsidR="00C60DD2">
        <w:t>6</w:t>
      </w:r>
      <w:r>
        <w:t xml:space="preserve"> points </w:t>
      </w:r>
    </w:p>
    <w:p w14:paraId="7ED44107" w14:textId="77777777" w:rsidR="00944B1A" w:rsidRPr="00DF0F82" w:rsidRDefault="00944B1A" w:rsidP="00200815">
      <w:pPr>
        <w:pStyle w:val="RulesOutline"/>
        <w:rPr>
          <w:rFonts w:ascii="Arial" w:hAnsi="Arial" w:cs="Arial"/>
        </w:rPr>
      </w:pPr>
      <w:r>
        <w:t xml:space="preserve">Insect </w:t>
      </w:r>
      <w:r w:rsidR="003A3739">
        <w:t>Identification</w:t>
      </w:r>
      <w:r>
        <w:t>:</w:t>
      </w:r>
    </w:p>
    <w:p w14:paraId="2FCF9657" w14:textId="77777777" w:rsidR="00944B1A" w:rsidRPr="005C2B88" w:rsidRDefault="00944B1A" w:rsidP="00F977C7">
      <w:pPr>
        <w:pStyle w:val="RulesOutline"/>
        <w:numPr>
          <w:ilvl w:val="1"/>
          <w:numId w:val="3"/>
        </w:numPr>
        <w:rPr>
          <w:rFonts w:ascii="Arial" w:hAnsi="Arial" w:cs="Arial"/>
        </w:rPr>
      </w:pPr>
      <w:r>
        <w:t>5 specimens will be identified (50 points).</w:t>
      </w:r>
    </w:p>
    <w:p w14:paraId="3BDE0DA3" w14:textId="46F16851" w:rsidR="005C2B88" w:rsidRPr="00DF0F82" w:rsidRDefault="005C2B88" w:rsidP="00F977C7">
      <w:pPr>
        <w:pStyle w:val="RulesOutline"/>
        <w:numPr>
          <w:ilvl w:val="1"/>
          <w:numId w:val="3"/>
        </w:numPr>
        <w:rPr>
          <w:rFonts w:ascii="Arial" w:hAnsi="Arial" w:cs="Arial"/>
        </w:rPr>
      </w:pPr>
      <w:r>
        <w:t>Host site will provide a curricular ID list for identification of insects</w:t>
      </w:r>
    </w:p>
    <w:p w14:paraId="49C7578E" w14:textId="77777777" w:rsidR="00944B1A" w:rsidRPr="00DF0F82" w:rsidRDefault="00944B1A" w:rsidP="00944B1A">
      <w:pPr>
        <w:pStyle w:val="RulesOutline"/>
        <w:rPr>
          <w:rFonts w:ascii="Arial" w:hAnsi="Arial" w:cs="Arial"/>
        </w:rPr>
      </w:pPr>
      <w:r>
        <w:t xml:space="preserve">Disorders and Diseases </w:t>
      </w:r>
      <w:r w:rsidR="003A3739">
        <w:t>Identification</w:t>
      </w:r>
      <w:r>
        <w:t>:</w:t>
      </w:r>
    </w:p>
    <w:p w14:paraId="7F76B527" w14:textId="77777777" w:rsidR="00944B1A" w:rsidRPr="00DF0F82" w:rsidRDefault="00944B1A" w:rsidP="00F977C7">
      <w:pPr>
        <w:pStyle w:val="RulesOutline"/>
        <w:numPr>
          <w:ilvl w:val="1"/>
          <w:numId w:val="3"/>
        </w:numPr>
        <w:rPr>
          <w:rFonts w:ascii="Arial" w:hAnsi="Arial" w:cs="Arial"/>
        </w:rPr>
      </w:pPr>
      <w:r>
        <w:t>5 specimens will be identified (50 points).</w:t>
      </w:r>
    </w:p>
    <w:p w14:paraId="08109FD1" w14:textId="77777777" w:rsidR="00C72C00" w:rsidRPr="002D0EBE" w:rsidRDefault="00C72C00" w:rsidP="00C72C00">
      <w:pPr>
        <w:pStyle w:val="RulesOutline"/>
        <w:rPr>
          <w:rFonts w:ascii="Arial" w:hAnsi="Arial" w:cs="Arial"/>
        </w:rPr>
      </w:pPr>
      <w:r>
        <w:t xml:space="preserve">Time: </w:t>
      </w:r>
    </w:p>
    <w:p w14:paraId="00CFD824" w14:textId="63AFF30D" w:rsidR="00C72C00" w:rsidRDefault="00C72C00" w:rsidP="00F977C7">
      <w:pPr>
        <w:pStyle w:val="RulesOutline"/>
        <w:numPr>
          <w:ilvl w:val="1"/>
          <w:numId w:val="3"/>
        </w:numPr>
        <w:rPr>
          <w:rFonts w:ascii="Arial" w:hAnsi="Arial" w:cs="Arial"/>
        </w:rPr>
      </w:pPr>
      <w:r>
        <w:t xml:space="preserve">Judging - placing </w:t>
      </w:r>
      <w:r w:rsidR="005C2B88">
        <w:t>tow</w:t>
      </w:r>
      <w:r w:rsidR="00944B1A">
        <w:t xml:space="preserve"> (</w:t>
      </w:r>
      <w:r w:rsidR="005C2B88">
        <w:t>2</w:t>
      </w:r>
      <w:r w:rsidR="00944B1A">
        <w:t>)</w:t>
      </w:r>
      <w:r>
        <w:t xml:space="preserve"> classes of four (4) samples each, allowing twelve (12) minutes for placing each class.</w:t>
      </w:r>
    </w:p>
    <w:p w14:paraId="40A38DEF" w14:textId="7C770242" w:rsidR="00C72C00" w:rsidRPr="003F787A" w:rsidRDefault="00C72C00" w:rsidP="00F977C7">
      <w:pPr>
        <w:pStyle w:val="RulesOutline"/>
        <w:numPr>
          <w:ilvl w:val="1"/>
          <w:numId w:val="3"/>
        </w:numPr>
        <w:rPr>
          <w:rFonts w:ascii="Arial" w:hAnsi="Arial" w:cs="Arial"/>
        </w:rPr>
      </w:pPr>
      <w:r w:rsidRPr="003F787A">
        <w:t xml:space="preserve">Reasons: Two (2) minutes shall be allowed for giving oral reasons on </w:t>
      </w:r>
      <w:r w:rsidR="005C2B88">
        <w:t>two</w:t>
      </w:r>
      <w:r w:rsidRPr="003F787A">
        <w:t xml:space="preserve"> (</w:t>
      </w:r>
      <w:r w:rsidR="005C2B88">
        <w:t>2</w:t>
      </w:r>
      <w:r w:rsidRPr="003F787A">
        <w:t>) classes.  Reasons will be given on Alfalfa Hay.</w:t>
      </w:r>
    </w:p>
    <w:p w14:paraId="5D88CDC9" w14:textId="77777777" w:rsidR="00944B1A" w:rsidRPr="000A5110" w:rsidRDefault="00C72C00" w:rsidP="00F977C7">
      <w:pPr>
        <w:pStyle w:val="RulesOutline"/>
        <w:numPr>
          <w:ilvl w:val="1"/>
          <w:numId w:val="3"/>
        </w:numPr>
        <w:rPr>
          <w:rFonts w:ascii="Arial" w:hAnsi="Arial" w:cs="Arial"/>
        </w:rPr>
      </w:pPr>
      <w:r w:rsidRPr="003F787A">
        <w:t>Identification:</w:t>
      </w:r>
      <w:r>
        <w:t xml:space="preserve"> Fifty (50) minutes will be allowed for</w:t>
      </w:r>
      <w:r w:rsidR="00944B1A">
        <w:t>:</w:t>
      </w:r>
    </w:p>
    <w:p w14:paraId="644B73A8" w14:textId="77777777" w:rsidR="00C72C00" w:rsidRPr="000A5110" w:rsidRDefault="00CC24EE" w:rsidP="00F977C7">
      <w:pPr>
        <w:pStyle w:val="RulesOutline"/>
        <w:numPr>
          <w:ilvl w:val="2"/>
          <w:numId w:val="3"/>
        </w:numPr>
        <w:rPr>
          <w:rFonts w:ascii="Arial" w:hAnsi="Arial" w:cs="Arial"/>
        </w:rPr>
      </w:pPr>
      <w:r>
        <w:t>T</w:t>
      </w:r>
      <w:r w:rsidR="00C72C00">
        <w:t>he identification of the seed and plant specimens</w:t>
      </w:r>
    </w:p>
    <w:p w14:paraId="3DA0D37E" w14:textId="77777777" w:rsidR="00944B1A" w:rsidRPr="000A5110" w:rsidRDefault="00944B1A" w:rsidP="00F977C7">
      <w:pPr>
        <w:pStyle w:val="RulesOutline"/>
        <w:numPr>
          <w:ilvl w:val="2"/>
          <w:numId w:val="3"/>
        </w:numPr>
        <w:rPr>
          <w:rFonts w:ascii="Arial" w:hAnsi="Arial" w:cs="Arial"/>
        </w:rPr>
      </w:pPr>
      <w:r>
        <w:t>Insects</w:t>
      </w:r>
    </w:p>
    <w:p w14:paraId="5DDE4BFC" w14:textId="77777777" w:rsidR="00944B1A" w:rsidRPr="000A5110" w:rsidRDefault="00944B1A" w:rsidP="00F977C7">
      <w:pPr>
        <w:pStyle w:val="RulesOutline"/>
        <w:numPr>
          <w:ilvl w:val="2"/>
          <w:numId w:val="3"/>
        </w:numPr>
        <w:rPr>
          <w:rFonts w:ascii="Arial" w:hAnsi="Arial" w:cs="Arial"/>
        </w:rPr>
      </w:pPr>
      <w:r>
        <w:t xml:space="preserve">Disorders and </w:t>
      </w:r>
      <w:r w:rsidR="00D6329E">
        <w:t>Diseases</w:t>
      </w:r>
    </w:p>
    <w:p w14:paraId="454FF82A" w14:textId="77777777" w:rsidR="00C72C00" w:rsidRDefault="00C72C00">
      <w:pPr>
        <w:rPr>
          <w:u w:val="single"/>
        </w:rPr>
      </w:pPr>
    </w:p>
    <w:p w14:paraId="27F0336F" w14:textId="77777777" w:rsidR="00C72C00" w:rsidRDefault="003A3739" w:rsidP="00C72C00">
      <w:pPr>
        <w:pStyle w:val="StdContestSubHeading"/>
      </w:pPr>
      <w:r>
        <w:br w:type="page"/>
      </w:r>
      <w:r w:rsidR="00C72C00">
        <w:lastRenderedPageBreak/>
        <w:t xml:space="preserve">Identification List </w:t>
      </w:r>
      <w:r w:rsidR="000E5F0F">
        <w:t>for</w:t>
      </w:r>
      <w:r w:rsidR="00C72C00">
        <w:t xml:space="preserve"> Agronomy Contest</w:t>
      </w:r>
    </w:p>
    <w:p w14:paraId="44F1EA70" w14:textId="77777777" w:rsidR="000E5F0F" w:rsidRPr="000E5F0F" w:rsidRDefault="000E5F0F" w:rsidP="000A5110">
      <w:r>
        <w:t xml:space="preserve">Common names only will be used in the contest. </w:t>
      </w:r>
    </w:p>
    <w:tbl>
      <w:tblPr>
        <w:tblW w:w="0" w:type="auto"/>
        <w:tblCellMar>
          <w:top w:w="14" w:type="dxa"/>
          <w:left w:w="29" w:type="dxa"/>
          <w:bottom w:w="14" w:type="dxa"/>
          <w:right w:w="29" w:type="dxa"/>
        </w:tblCellMar>
        <w:tblLook w:val="01E0" w:firstRow="1" w:lastRow="1" w:firstColumn="1" w:lastColumn="1" w:noHBand="0" w:noVBand="0"/>
      </w:tblPr>
      <w:tblGrid>
        <w:gridCol w:w="522"/>
        <w:gridCol w:w="6473"/>
        <w:gridCol w:w="2279"/>
      </w:tblGrid>
      <w:tr w:rsidR="00370FF3" w:rsidRPr="00DF0F82" w14:paraId="28192A38" w14:textId="77777777" w:rsidTr="00B74835">
        <w:trPr>
          <w:tblHeader/>
        </w:trPr>
        <w:tc>
          <w:tcPr>
            <w:tcW w:w="0" w:type="auto"/>
          </w:tcPr>
          <w:p w14:paraId="0FBB9E9C" w14:textId="77777777" w:rsidR="000E5F0F" w:rsidRPr="00DF0F82" w:rsidRDefault="000E5F0F" w:rsidP="00B258C7">
            <w:pPr>
              <w:pStyle w:val="NoSpacing"/>
              <w:rPr>
                <w:b/>
              </w:rPr>
            </w:pPr>
            <w:r w:rsidRPr="00DF0F82">
              <w:rPr>
                <w:b/>
              </w:rPr>
              <w:t>Code</w:t>
            </w:r>
          </w:p>
        </w:tc>
        <w:tc>
          <w:tcPr>
            <w:tcW w:w="6473" w:type="dxa"/>
          </w:tcPr>
          <w:p w14:paraId="2BC08AEF" w14:textId="77777777" w:rsidR="000E5F0F" w:rsidRPr="00DF0F82" w:rsidRDefault="000E5F0F" w:rsidP="00B258C7">
            <w:pPr>
              <w:pStyle w:val="NoSpacing"/>
              <w:rPr>
                <w:b/>
              </w:rPr>
            </w:pPr>
            <w:r w:rsidRPr="00DF0F82">
              <w:rPr>
                <w:b/>
              </w:rPr>
              <w:t>Common Name</w:t>
            </w:r>
          </w:p>
        </w:tc>
        <w:tc>
          <w:tcPr>
            <w:tcW w:w="2279" w:type="dxa"/>
          </w:tcPr>
          <w:p w14:paraId="149EB883" w14:textId="77777777" w:rsidR="000E5F0F" w:rsidRPr="00DF0F82" w:rsidRDefault="000E5F0F" w:rsidP="00B258C7">
            <w:pPr>
              <w:pStyle w:val="NoSpacing"/>
              <w:rPr>
                <w:b/>
              </w:rPr>
            </w:pPr>
            <w:r w:rsidRPr="00DF0F82">
              <w:rPr>
                <w:b/>
              </w:rPr>
              <w:t>Botanical Name</w:t>
            </w:r>
          </w:p>
        </w:tc>
      </w:tr>
      <w:tr w:rsidR="00370FF3" w:rsidRPr="00DF0F82" w14:paraId="2D28FB0A" w14:textId="77777777" w:rsidTr="00B74835">
        <w:tc>
          <w:tcPr>
            <w:tcW w:w="0" w:type="auto"/>
          </w:tcPr>
          <w:p w14:paraId="68757BC3" w14:textId="77777777" w:rsidR="000E5F0F" w:rsidRPr="00DF0F82" w:rsidRDefault="000E5F0F" w:rsidP="00B258C7">
            <w:pPr>
              <w:pStyle w:val="NoSpacing"/>
              <w:rPr>
                <w:b/>
              </w:rPr>
            </w:pPr>
          </w:p>
        </w:tc>
        <w:tc>
          <w:tcPr>
            <w:tcW w:w="6473" w:type="dxa"/>
          </w:tcPr>
          <w:p w14:paraId="7E19C45F" w14:textId="77777777" w:rsidR="000E5F0F" w:rsidRDefault="000E5F0F" w:rsidP="00B258C7">
            <w:pPr>
              <w:pStyle w:val="NoSpacing"/>
              <w:rPr>
                <w:b/>
              </w:rPr>
            </w:pPr>
            <w:r w:rsidRPr="00DF0F82">
              <w:rPr>
                <w:b/>
              </w:rPr>
              <w:t>WHEAT</w:t>
            </w:r>
          </w:p>
          <w:p w14:paraId="3D8F7D3A" w14:textId="77777777" w:rsidR="006F1420" w:rsidRPr="006F1420" w:rsidRDefault="006F1420" w:rsidP="0075096E">
            <w:pPr>
              <w:pStyle w:val="NoSpacing"/>
              <w:rPr>
                <w:szCs w:val="22"/>
              </w:rPr>
            </w:pPr>
            <w:r w:rsidRPr="006F1420">
              <w:rPr>
                <w:szCs w:val="22"/>
              </w:rPr>
              <w:t xml:space="preserve">If a plant sample is displayed the participants must </w:t>
            </w:r>
            <w:r w:rsidR="0075096E">
              <w:rPr>
                <w:szCs w:val="22"/>
              </w:rPr>
              <w:t>mark</w:t>
            </w:r>
            <w:r w:rsidRPr="006F1420">
              <w:rPr>
                <w:szCs w:val="22"/>
              </w:rPr>
              <w:t xml:space="preserve"> Wheat.</w:t>
            </w:r>
          </w:p>
        </w:tc>
        <w:tc>
          <w:tcPr>
            <w:tcW w:w="2279" w:type="dxa"/>
          </w:tcPr>
          <w:p w14:paraId="44C3F8B4" w14:textId="77777777" w:rsidR="000E5F0F" w:rsidRPr="00DF0F82" w:rsidRDefault="000E5F0F" w:rsidP="00B258C7">
            <w:pPr>
              <w:pStyle w:val="NoSpacing"/>
              <w:rPr>
                <w:b/>
              </w:rPr>
            </w:pPr>
          </w:p>
        </w:tc>
      </w:tr>
      <w:tr w:rsidR="00370FF3" w:rsidRPr="001B50E9" w14:paraId="7FB351AB" w14:textId="77777777" w:rsidTr="00B74835">
        <w:tc>
          <w:tcPr>
            <w:tcW w:w="0" w:type="auto"/>
          </w:tcPr>
          <w:p w14:paraId="18338CD2" w14:textId="77777777" w:rsidR="000E5F0F" w:rsidRPr="003B01BA" w:rsidRDefault="00CB17C7" w:rsidP="00B258C7">
            <w:pPr>
              <w:pStyle w:val="NoSpacing"/>
            </w:pPr>
            <w:r>
              <w:t>100</w:t>
            </w:r>
            <w:r w:rsidR="006F1420" w:rsidRPr="003B01BA">
              <w:br/>
            </w:r>
            <w:r>
              <w:t>101</w:t>
            </w:r>
          </w:p>
        </w:tc>
        <w:tc>
          <w:tcPr>
            <w:tcW w:w="6473" w:type="dxa"/>
          </w:tcPr>
          <w:p w14:paraId="0CAE1422" w14:textId="77777777" w:rsidR="000E5F0F" w:rsidRDefault="000E5F0F" w:rsidP="006F1420">
            <w:pPr>
              <w:pStyle w:val="NoSpacing"/>
            </w:pPr>
            <w:r>
              <w:t>Dur</w:t>
            </w:r>
            <w:r w:rsidR="003E0323">
              <w:t>u</w:t>
            </w:r>
            <w:r>
              <w:t xml:space="preserve">m </w:t>
            </w:r>
            <w:r w:rsidR="006F1420">
              <w:t>w</w:t>
            </w:r>
            <w:r>
              <w:t xml:space="preserve">heat </w:t>
            </w:r>
          </w:p>
          <w:p w14:paraId="0D47068A" w14:textId="77777777" w:rsidR="006F1420" w:rsidRDefault="006F1420" w:rsidP="006F1420">
            <w:pPr>
              <w:pStyle w:val="NoSpacing"/>
            </w:pPr>
            <w:r>
              <w:t>White wheat</w:t>
            </w:r>
          </w:p>
        </w:tc>
        <w:tc>
          <w:tcPr>
            <w:tcW w:w="2279" w:type="dxa"/>
          </w:tcPr>
          <w:p w14:paraId="78D299B9" w14:textId="77777777" w:rsidR="000E5F0F" w:rsidRDefault="006F1420" w:rsidP="00B258C7">
            <w:pPr>
              <w:pStyle w:val="NoSpacing"/>
            </w:pPr>
            <w:r>
              <w:t>Triticum Durum</w:t>
            </w:r>
          </w:p>
          <w:p w14:paraId="426033E3" w14:textId="77777777" w:rsidR="006F1420" w:rsidRDefault="006F1420" w:rsidP="006F1420">
            <w:pPr>
              <w:pStyle w:val="NoSpacing"/>
            </w:pPr>
            <w:r>
              <w:t>Triticum aestivum</w:t>
            </w:r>
          </w:p>
        </w:tc>
      </w:tr>
      <w:tr w:rsidR="00370FF3" w:rsidRPr="001B50E9" w14:paraId="67AFFAB3" w14:textId="77777777" w:rsidTr="00B74835">
        <w:tc>
          <w:tcPr>
            <w:tcW w:w="0" w:type="auto"/>
          </w:tcPr>
          <w:p w14:paraId="1D5114E5" w14:textId="77777777" w:rsidR="000E5F0F" w:rsidRPr="003B01BA" w:rsidRDefault="00CB17C7" w:rsidP="006F1420">
            <w:pPr>
              <w:pStyle w:val="NoSpacing"/>
            </w:pPr>
            <w:r>
              <w:t>102</w:t>
            </w:r>
          </w:p>
        </w:tc>
        <w:tc>
          <w:tcPr>
            <w:tcW w:w="6473" w:type="dxa"/>
          </w:tcPr>
          <w:p w14:paraId="4A9B4DC3" w14:textId="77777777" w:rsidR="000E5F0F" w:rsidRDefault="000E5F0F" w:rsidP="006F1420">
            <w:pPr>
              <w:pStyle w:val="NoSpacing"/>
            </w:pPr>
            <w:r>
              <w:t xml:space="preserve">Hard Red </w:t>
            </w:r>
            <w:r w:rsidR="006F1420">
              <w:t>w</w:t>
            </w:r>
            <w:r>
              <w:t>heat</w:t>
            </w:r>
          </w:p>
        </w:tc>
        <w:tc>
          <w:tcPr>
            <w:tcW w:w="2279" w:type="dxa"/>
          </w:tcPr>
          <w:p w14:paraId="43031100" w14:textId="77777777" w:rsidR="000E5F0F" w:rsidRDefault="006F1420" w:rsidP="00B258C7">
            <w:pPr>
              <w:pStyle w:val="NoSpacing"/>
            </w:pPr>
            <w:r>
              <w:t>Triticum aestivum</w:t>
            </w:r>
          </w:p>
        </w:tc>
      </w:tr>
      <w:tr w:rsidR="00370FF3" w:rsidRPr="001B50E9" w14:paraId="56621B72" w14:textId="77777777" w:rsidTr="00B74835">
        <w:tc>
          <w:tcPr>
            <w:tcW w:w="0" w:type="auto"/>
          </w:tcPr>
          <w:p w14:paraId="65318CBA" w14:textId="77777777" w:rsidR="000E5F0F" w:rsidRPr="003B01BA" w:rsidRDefault="000E5F0F" w:rsidP="00B258C7">
            <w:pPr>
              <w:pStyle w:val="NoSpacing"/>
            </w:pPr>
          </w:p>
        </w:tc>
        <w:tc>
          <w:tcPr>
            <w:tcW w:w="6473" w:type="dxa"/>
          </w:tcPr>
          <w:p w14:paraId="38F0A465" w14:textId="77777777" w:rsidR="000E5F0F" w:rsidRDefault="000E5F0F" w:rsidP="00B258C7">
            <w:pPr>
              <w:pStyle w:val="NoSpacing"/>
            </w:pPr>
          </w:p>
        </w:tc>
        <w:tc>
          <w:tcPr>
            <w:tcW w:w="2279" w:type="dxa"/>
          </w:tcPr>
          <w:p w14:paraId="02DF94F5" w14:textId="77777777" w:rsidR="000E5F0F" w:rsidRDefault="000E5F0F" w:rsidP="00B258C7">
            <w:pPr>
              <w:pStyle w:val="NoSpacing"/>
            </w:pPr>
          </w:p>
        </w:tc>
      </w:tr>
      <w:tr w:rsidR="00370FF3" w:rsidRPr="00DF0F82" w14:paraId="66EB0AD3" w14:textId="77777777" w:rsidTr="00B74835">
        <w:tc>
          <w:tcPr>
            <w:tcW w:w="0" w:type="auto"/>
          </w:tcPr>
          <w:p w14:paraId="0CC3D736" w14:textId="77777777" w:rsidR="000E5F0F" w:rsidRPr="003B01BA" w:rsidRDefault="000E5F0F" w:rsidP="00B258C7">
            <w:pPr>
              <w:pStyle w:val="NoSpacing"/>
              <w:rPr>
                <w:b/>
              </w:rPr>
            </w:pPr>
          </w:p>
        </w:tc>
        <w:tc>
          <w:tcPr>
            <w:tcW w:w="6473" w:type="dxa"/>
          </w:tcPr>
          <w:p w14:paraId="5023E139" w14:textId="77777777" w:rsidR="000E5F0F" w:rsidRPr="00DF0F82" w:rsidRDefault="000E5F0F" w:rsidP="00B258C7">
            <w:pPr>
              <w:pStyle w:val="NoSpacing"/>
              <w:rPr>
                <w:b/>
              </w:rPr>
            </w:pPr>
            <w:r w:rsidRPr="00DF0F82">
              <w:rPr>
                <w:b/>
              </w:rPr>
              <w:t>SORGHUMS</w:t>
            </w:r>
          </w:p>
        </w:tc>
        <w:tc>
          <w:tcPr>
            <w:tcW w:w="2279" w:type="dxa"/>
          </w:tcPr>
          <w:p w14:paraId="0B8420CD" w14:textId="77777777" w:rsidR="000E5F0F" w:rsidRPr="00DF0F82" w:rsidRDefault="000E5F0F" w:rsidP="00B258C7">
            <w:pPr>
              <w:pStyle w:val="NoSpacing"/>
              <w:rPr>
                <w:b/>
              </w:rPr>
            </w:pPr>
          </w:p>
        </w:tc>
      </w:tr>
      <w:tr w:rsidR="00370FF3" w:rsidRPr="00DF0F82" w14:paraId="147B368D" w14:textId="77777777" w:rsidTr="00B74835">
        <w:tc>
          <w:tcPr>
            <w:tcW w:w="0" w:type="auto"/>
          </w:tcPr>
          <w:p w14:paraId="620B1CE3" w14:textId="77777777" w:rsidR="000E5F0F" w:rsidRPr="003B01BA" w:rsidRDefault="000E5F0F" w:rsidP="00B258C7">
            <w:pPr>
              <w:pStyle w:val="NoSpacing"/>
              <w:rPr>
                <w:b/>
              </w:rPr>
            </w:pPr>
          </w:p>
        </w:tc>
        <w:tc>
          <w:tcPr>
            <w:tcW w:w="6473" w:type="dxa"/>
          </w:tcPr>
          <w:p w14:paraId="5F60214E" w14:textId="77777777" w:rsidR="000E5F0F" w:rsidRPr="00DF0F82" w:rsidRDefault="000E5F0F" w:rsidP="00B258C7">
            <w:pPr>
              <w:pStyle w:val="NoSpacing"/>
              <w:rPr>
                <w:b/>
              </w:rPr>
            </w:pPr>
            <w:r w:rsidRPr="00DF0F82">
              <w:rPr>
                <w:b/>
              </w:rPr>
              <w:t xml:space="preserve">Grain: </w:t>
            </w:r>
          </w:p>
        </w:tc>
        <w:tc>
          <w:tcPr>
            <w:tcW w:w="2279" w:type="dxa"/>
          </w:tcPr>
          <w:p w14:paraId="05EA9C4F" w14:textId="77777777" w:rsidR="000E5F0F" w:rsidRPr="00DF0F82" w:rsidRDefault="000E5F0F" w:rsidP="00B258C7">
            <w:pPr>
              <w:pStyle w:val="NoSpacing"/>
              <w:rPr>
                <w:b/>
              </w:rPr>
            </w:pPr>
          </w:p>
        </w:tc>
      </w:tr>
      <w:tr w:rsidR="00370FF3" w:rsidRPr="001B50E9" w14:paraId="20FBD949" w14:textId="77777777" w:rsidTr="00B74835">
        <w:tc>
          <w:tcPr>
            <w:tcW w:w="0" w:type="auto"/>
          </w:tcPr>
          <w:p w14:paraId="55E88D5F" w14:textId="77777777" w:rsidR="000E5F0F" w:rsidRPr="003B01BA" w:rsidRDefault="00CB17C7" w:rsidP="006F1420">
            <w:pPr>
              <w:pStyle w:val="NoSpacing"/>
            </w:pPr>
            <w:r>
              <w:t>103</w:t>
            </w:r>
          </w:p>
        </w:tc>
        <w:tc>
          <w:tcPr>
            <w:tcW w:w="6473" w:type="dxa"/>
          </w:tcPr>
          <w:p w14:paraId="558460A8" w14:textId="77777777" w:rsidR="000E5F0F" w:rsidRDefault="000E5F0F" w:rsidP="00B258C7">
            <w:pPr>
              <w:pStyle w:val="NoSpacing"/>
            </w:pPr>
            <w:r>
              <w:t>W</w:t>
            </w:r>
            <w:r w:rsidR="006F1420">
              <w:t>hite s</w:t>
            </w:r>
            <w:r>
              <w:t xml:space="preserve">orghum </w:t>
            </w:r>
          </w:p>
        </w:tc>
        <w:tc>
          <w:tcPr>
            <w:tcW w:w="2279" w:type="dxa"/>
          </w:tcPr>
          <w:p w14:paraId="527D037E" w14:textId="77777777" w:rsidR="000E5F0F" w:rsidRDefault="006F1420" w:rsidP="00B258C7">
            <w:pPr>
              <w:pStyle w:val="NoSpacing"/>
            </w:pPr>
            <w:r>
              <w:t>Sorghum bicolor</w:t>
            </w:r>
          </w:p>
        </w:tc>
      </w:tr>
      <w:tr w:rsidR="00370FF3" w:rsidRPr="001B50E9" w14:paraId="07B90B76" w14:textId="77777777" w:rsidTr="00B74835">
        <w:tc>
          <w:tcPr>
            <w:tcW w:w="0" w:type="auto"/>
          </w:tcPr>
          <w:p w14:paraId="78CB7732" w14:textId="77777777" w:rsidR="000E5F0F" w:rsidRPr="003B01BA" w:rsidRDefault="00CB17C7" w:rsidP="006F1420">
            <w:pPr>
              <w:pStyle w:val="NoSpacing"/>
            </w:pPr>
            <w:r>
              <w:t>104</w:t>
            </w:r>
          </w:p>
        </w:tc>
        <w:tc>
          <w:tcPr>
            <w:tcW w:w="6473" w:type="dxa"/>
          </w:tcPr>
          <w:p w14:paraId="30A8A36A" w14:textId="77777777" w:rsidR="000E5F0F" w:rsidRDefault="000E5F0F" w:rsidP="006F1420">
            <w:pPr>
              <w:pStyle w:val="NoSpacing"/>
            </w:pPr>
            <w:r>
              <w:t xml:space="preserve">Yellow </w:t>
            </w:r>
            <w:r w:rsidR="006F1420">
              <w:t>s</w:t>
            </w:r>
            <w:r>
              <w:t xml:space="preserve">orghum </w:t>
            </w:r>
          </w:p>
        </w:tc>
        <w:tc>
          <w:tcPr>
            <w:tcW w:w="2279" w:type="dxa"/>
          </w:tcPr>
          <w:p w14:paraId="5091E2DD" w14:textId="77777777" w:rsidR="000E5F0F" w:rsidRDefault="006F1420" w:rsidP="00B258C7">
            <w:pPr>
              <w:pStyle w:val="NoSpacing"/>
            </w:pPr>
            <w:r>
              <w:t>Sorghum bicolor</w:t>
            </w:r>
          </w:p>
        </w:tc>
      </w:tr>
      <w:tr w:rsidR="00370FF3" w:rsidRPr="001B50E9" w14:paraId="6ACC1AFB" w14:textId="77777777" w:rsidTr="00B74835">
        <w:tc>
          <w:tcPr>
            <w:tcW w:w="0" w:type="auto"/>
          </w:tcPr>
          <w:p w14:paraId="60F952CE" w14:textId="77777777" w:rsidR="000E5F0F" w:rsidRPr="006F1420" w:rsidRDefault="000E5F0F" w:rsidP="00B258C7">
            <w:pPr>
              <w:pStyle w:val="NoSpacing"/>
              <w:rPr>
                <w:highlight w:val="yellow"/>
              </w:rPr>
            </w:pPr>
          </w:p>
        </w:tc>
        <w:tc>
          <w:tcPr>
            <w:tcW w:w="6473" w:type="dxa"/>
          </w:tcPr>
          <w:p w14:paraId="57EA97BB" w14:textId="77777777" w:rsidR="000E5F0F" w:rsidRDefault="000E5F0F" w:rsidP="00B258C7">
            <w:pPr>
              <w:pStyle w:val="NoSpacing"/>
            </w:pPr>
            <w:r>
              <w:t xml:space="preserve">  </w:t>
            </w:r>
          </w:p>
        </w:tc>
        <w:tc>
          <w:tcPr>
            <w:tcW w:w="2279" w:type="dxa"/>
          </w:tcPr>
          <w:p w14:paraId="5DCBB42D" w14:textId="77777777" w:rsidR="000E5F0F" w:rsidRDefault="000E5F0F" w:rsidP="00B258C7">
            <w:pPr>
              <w:pStyle w:val="NoSpacing"/>
            </w:pPr>
          </w:p>
        </w:tc>
      </w:tr>
      <w:tr w:rsidR="00370FF3" w:rsidRPr="00DF0F82" w14:paraId="13D4B070" w14:textId="77777777" w:rsidTr="00B74835">
        <w:tc>
          <w:tcPr>
            <w:tcW w:w="0" w:type="auto"/>
          </w:tcPr>
          <w:p w14:paraId="3333F9F5" w14:textId="77777777" w:rsidR="000E5F0F" w:rsidRPr="006F1420" w:rsidRDefault="000E5F0F" w:rsidP="00B258C7">
            <w:pPr>
              <w:pStyle w:val="NoSpacing"/>
              <w:rPr>
                <w:b/>
                <w:highlight w:val="yellow"/>
              </w:rPr>
            </w:pPr>
          </w:p>
        </w:tc>
        <w:tc>
          <w:tcPr>
            <w:tcW w:w="6473" w:type="dxa"/>
          </w:tcPr>
          <w:p w14:paraId="6C08FFB2" w14:textId="77777777" w:rsidR="000E5F0F" w:rsidRPr="00DF0F82" w:rsidRDefault="000E5F0F" w:rsidP="00B258C7">
            <w:pPr>
              <w:pStyle w:val="NoSpacing"/>
              <w:rPr>
                <w:b/>
              </w:rPr>
            </w:pPr>
            <w:r w:rsidRPr="00DF0F82">
              <w:rPr>
                <w:b/>
              </w:rPr>
              <w:t xml:space="preserve">Grass Sorghum: </w:t>
            </w:r>
          </w:p>
        </w:tc>
        <w:tc>
          <w:tcPr>
            <w:tcW w:w="2279" w:type="dxa"/>
          </w:tcPr>
          <w:p w14:paraId="30464BBF" w14:textId="77777777" w:rsidR="000E5F0F" w:rsidRPr="00DF0F82" w:rsidRDefault="000E5F0F" w:rsidP="00B258C7">
            <w:pPr>
              <w:pStyle w:val="NoSpacing"/>
              <w:rPr>
                <w:b/>
              </w:rPr>
            </w:pPr>
          </w:p>
        </w:tc>
      </w:tr>
      <w:tr w:rsidR="00370FF3" w:rsidRPr="001B50E9" w14:paraId="4A068DAC" w14:textId="77777777" w:rsidTr="00B74835">
        <w:tc>
          <w:tcPr>
            <w:tcW w:w="0" w:type="auto"/>
          </w:tcPr>
          <w:p w14:paraId="61816831" w14:textId="77777777" w:rsidR="000E5F0F" w:rsidRPr="006F1420" w:rsidRDefault="00CB17C7" w:rsidP="00B258C7">
            <w:pPr>
              <w:pStyle w:val="NoSpacing"/>
              <w:rPr>
                <w:highlight w:val="yellow"/>
              </w:rPr>
            </w:pPr>
            <w:r>
              <w:t>105</w:t>
            </w:r>
          </w:p>
        </w:tc>
        <w:tc>
          <w:tcPr>
            <w:tcW w:w="6473" w:type="dxa"/>
          </w:tcPr>
          <w:p w14:paraId="3C86FFC9" w14:textId="77777777" w:rsidR="000E5F0F" w:rsidRDefault="000E5F0F" w:rsidP="006F1420">
            <w:pPr>
              <w:pStyle w:val="NoSpacing"/>
            </w:pPr>
            <w:r>
              <w:t xml:space="preserve">Sweet </w:t>
            </w:r>
            <w:r w:rsidR="006F1420">
              <w:t>sorghum</w:t>
            </w:r>
          </w:p>
        </w:tc>
        <w:tc>
          <w:tcPr>
            <w:tcW w:w="2279" w:type="dxa"/>
          </w:tcPr>
          <w:p w14:paraId="220F8FA6" w14:textId="77777777" w:rsidR="000E5F0F" w:rsidRDefault="006F1420" w:rsidP="00B258C7">
            <w:pPr>
              <w:pStyle w:val="NoSpacing"/>
            </w:pPr>
            <w:r>
              <w:t>Sorghum bicolor or S. bicolor x sudanense</w:t>
            </w:r>
          </w:p>
        </w:tc>
      </w:tr>
      <w:tr w:rsidR="00370FF3" w:rsidRPr="001B50E9" w14:paraId="0EB315CD" w14:textId="77777777" w:rsidTr="00B74835">
        <w:tc>
          <w:tcPr>
            <w:tcW w:w="0" w:type="auto"/>
          </w:tcPr>
          <w:p w14:paraId="7875EC6D" w14:textId="77777777" w:rsidR="000E5F0F" w:rsidRDefault="00CB17C7" w:rsidP="00B258C7">
            <w:pPr>
              <w:pStyle w:val="NoSpacing"/>
            </w:pPr>
            <w:r>
              <w:t>106</w:t>
            </w:r>
          </w:p>
        </w:tc>
        <w:tc>
          <w:tcPr>
            <w:tcW w:w="6473" w:type="dxa"/>
          </w:tcPr>
          <w:p w14:paraId="5EFC15D8" w14:textId="77777777" w:rsidR="000E5F0F" w:rsidRDefault="006F1420" w:rsidP="00B258C7">
            <w:pPr>
              <w:pStyle w:val="NoSpacing"/>
            </w:pPr>
            <w:r>
              <w:t>Piper sudan</w:t>
            </w:r>
            <w:r w:rsidR="000E5F0F">
              <w:t>grass</w:t>
            </w:r>
          </w:p>
        </w:tc>
        <w:tc>
          <w:tcPr>
            <w:tcW w:w="2279" w:type="dxa"/>
          </w:tcPr>
          <w:p w14:paraId="07DEF03D" w14:textId="77777777" w:rsidR="000E5F0F" w:rsidRDefault="006F1420" w:rsidP="00B258C7">
            <w:pPr>
              <w:pStyle w:val="NoSpacing"/>
            </w:pPr>
            <w:r>
              <w:t>Sorghum sudanense</w:t>
            </w:r>
          </w:p>
        </w:tc>
      </w:tr>
      <w:tr w:rsidR="00370FF3" w:rsidRPr="001B50E9" w14:paraId="1B2F2084" w14:textId="77777777" w:rsidTr="00B74835">
        <w:tc>
          <w:tcPr>
            <w:tcW w:w="0" w:type="auto"/>
          </w:tcPr>
          <w:p w14:paraId="07581173" w14:textId="77777777" w:rsidR="000E5F0F" w:rsidRDefault="000E5F0F" w:rsidP="00B258C7">
            <w:pPr>
              <w:pStyle w:val="NoSpacing"/>
            </w:pPr>
          </w:p>
        </w:tc>
        <w:tc>
          <w:tcPr>
            <w:tcW w:w="6473" w:type="dxa"/>
          </w:tcPr>
          <w:p w14:paraId="58A21030" w14:textId="77777777" w:rsidR="000E5F0F" w:rsidRDefault="000E5F0F" w:rsidP="00B258C7">
            <w:pPr>
              <w:pStyle w:val="NoSpacing"/>
            </w:pPr>
          </w:p>
        </w:tc>
        <w:tc>
          <w:tcPr>
            <w:tcW w:w="2279" w:type="dxa"/>
          </w:tcPr>
          <w:p w14:paraId="5C53F01B" w14:textId="77777777" w:rsidR="000E5F0F" w:rsidRDefault="000E5F0F" w:rsidP="00B258C7">
            <w:pPr>
              <w:pStyle w:val="NoSpacing"/>
            </w:pPr>
          </w:p>
        </w:tc>
      </w:tr>
      <w:tr w:rsidR="00370FF3" w:rsidRPr="00DF0F82" w14:paraId="5725A0E6" w14:textId="77777777" w:rsidTr="00B74835">
        <w:tc>
          <w:tcPr>
            <w:tcW w:w="0" w:type="auto"/>
          </w:tcPr>
          <w:p w14:paraId="79FF2039" w14:textId="77777777" w:rsidR="000E5F0F" w:rsidRPr="00DF0F82" w:rsidRDefault="000E5F0F" w:rsidP="00B258C7">
            <w:pPr>
              <w:pStyle w:val="NoSpacing"/>
              <w:rPr>
                <w:b/>
              </w:rPr>
            </w:pPr>
          </w:p>
        </w:tc>
        <w:tc>
          <w:tcPr>
            <w:tcW w:w="6473" w:type="dxa"/>
          </w:tcPr>
          <w:p w14:paraId="4B84145B" w14:textId="77777777" w:rsidR="006F1420" w:rsidRDefault="000E5F0F" w:rsidP="006F1420">
            <w:pPr>
              <w:pStyle w:val="NoSpacing"/>
              <w:rPr>
                <w:b/>
              </w:rPr>
            </w:pPr>
            <w:r w:rsidRPr="00DF0F82">
              <w:rPr>
                <w:b/>
              </w:rPr>
              <w:t>C</w:t>
            </w:r>
            <w:r w:rsidR="006F1420">
              <w:rPr>
                <w:b/>
              </w:rPr>
              <w:t>ORN</w:t>
            </w:r>
          </w:p>
          <w:p w14:paraId="250DC565" w14:textId="77777777" w:rsidR="000E5F0F" w:rsidRPr="00DF0F82" w:rsidRDefault="006F1420" w:rsidP="0075096E">
            <w:pPr>
              <w:pStyle w:val="NoSpacing"/>
              <w:rPr>
                <w:b/>
              </w:rPr>
            </w:pPr>
            <w:r>
              <w:t xml:space="preserve">If a plant sample is displayed the participants must </w:t>
            </w:r>
            <w:r w:rsidR="0075096E">
              <w:t>mark</w:t>
            </w:r>
            <w:r>
              <w:t xml:space="preserve"> Corn.</w:t>
            </w:r>
            <w:r w:rsidR="000E5F0F" w:rsidRPr="00DF0F82">
              <w:rPr>
                <w:b/>
              </w:rPr>
              <w:t xml:space="preserve"> </w:t>
            </w:r>
          </w:p>
        </w:tc>
        <w:tc>
          <w:tcPr>
            <w:tcW w:w="2279" w:type="dxa"/>
          </w:tcPr>
          <w:p w14:paraId="1C5A8178" w14:textId="77777777" w:rsidR="000E5F0F" w:rsidRPr="00DF0F82" w:rsidRDefault="000E5F0F" w:rsidP="00B258C7">
            <w:pPr>
              <w:pStyle w:val="NoSpacing"/>
              <w:rPr>
                <w:b/>
              </w:rPr>
            </w:pPr>
          </w:p>
        </w:tc>
      </w:tr>
      <w:tr w:rsidR="00370FF3" w:rsidRPr="001B50E9" w14:paraId="4F40C7F9" w14:textId="77777777" w:rsidTr="00B74835">
        <w:tc>
          <w:tcPr>
            <w:tcW w:w="0" w:type="auto"/>
          </w:tcPr>
          <w:p w14:paraId="599A7C42" w14:textId="77777777" w:rsidR="000E5F0F" w:rsidRDefault="00CB17C7" w:rsidP="00B258C7">
            <w:pPr>
              <w:pStyle w:val="NoSpacing"/>
            </w:pPr>
            <w:r>
              <w:t>107</w:t>
            </w:r>
          </w:p>
        </w:tc>
        <w:tc>
          <w:tcPr>
            <w:tcW w:w="6473" w:type="dxa"/>
          </w:tcPr>
          <w:p w14:paraId="169DCE9D" w14:textId="77777777" w:rsidR="000E5F0F" w:rsidRDefault="000E5F0F" w:rsidP="006F1420">
            <w:pPr>
              <w:pStyle w:val="NoSpacing"/>
            </w:pPr>
            <w:r>
              <w:t xml:space="preserve">Dent </w:t>
            </w:r>
            <w:r w:rsidR="006F1420">
              <w:t>c</w:t>
            </w:r>
            <w:r>
              <w:t xml:space="preserve">orn </w:t>
            </w:r>
          </w:p>
        </w:tc>
        <w:tc>
          <w:tcPr>
            <w:tcW w:w="2279" w:type="dxa"/>
          </w:tcPr>
          <w:p w14:paraId="3F0C2052" w14:textId="77777777" w:rsidR="000E5F0F" w:rsidRDefault="006F1420" w:rsidP="00B258C7">
            <w:pPr>
              <w:pStyle w:val="NoSpacing"/>
            </w:pPr>
            <w:r>
              <w:t>Zea mays</w:t>
            </w:r>
          </w:p>
        </w:tc>
      </w:tr>
      <w:tr w:rsidR="00370FF3" w:rsidRPr="001B50E9" w14:paraId="3FFAAE9F" w14:textId="77777777" w:rsidTr="00B74835">
        <w:tc>
          <w:tcPr>
            <w:tcW w:w="0" w:type="auto"/>
          </w:tcPr>
          <w:p w14:paraId="034481AA" w14:textId="77777777" w:rsidR="000E5F0F" w:rsidRDefault="00CB17C7" w:rsidP="00B258C7">
            <w:pPr>
              <w:pStyle w:val="NoSpacing"/>
            </w:pPr>
            <w:r>
              <w:t>108</w:t>
            </w:r>
          </w:p>
        </w:tc>
        <w:tc>
          <w:tcPr>
            <w:tcW w:w="6473" w:type="dxa"/>
          </w:tcPr>
          <w:p w14:paraId="762F00F1" w14:textId="77777777" w:rsidR="000E5F0F" w:rsidRDefault="000E5F0F" w:rsidP="006F1420">
            <w:pPr>
              <w:pStyle w:val="NoSpacing"/>
            </w:pPr>
            <w:r>
              <w:t xml:space="preserve">Sweet </w:t>
            </w:r>
            <w:r w:rsidR="006F1420">
              <w:t>c</w:t>
            </w:r>
            <w:r>
              <w:t>orn</w:t>
            </w:r>
          </w:p>
        </w:tc>
        <w:tc>
          <w:tcPr>
            <w:tcW w:w="2279" w:type="dxa"/>
          </w:tcPr>
          <w:p w14:paraId="04440183" w14:textId="77777777" w:rsidR="000E5F0F" w:rsidRDefault="006F1420" w:rsidP="00B258C7">
            <w:pPr>
              <w:pStyle w:val="NoSpacing"/>
            </w:pPr>
            <w:r>
              <w:t>Zea mays</w:t>
            </w:r>
          </w:p>
        </w:tc>
      </w:tr>
      <w:tr w:rsidR="00370FF3" w:rsidRPr="001B50E9" w14:paraId="6B5DD29A" w14:textId="77777777" w:rsidTr="00B74835">
        <w:tc>
          <w:tcPr>
            <w:tcW w:w="0" w:type="auto"/>
          </w:tcPr>
          <w:p w14:paraId="0F09CDCD" w14:textId="77777777" w:rsidR="000E5F0F" w:rsidRDefault="00CB17C7" w:rsidP="00B258C7">
            <w:pPr>
              <w:pStyle w:val="NoSpacing"/>
            </w:pPr>
            <w:r>
              <w:t>109</w:t>
            </w:r>
          </w:p>
        </w:tc>
        <w:tc>
          <w:tcPr>
            <w:tcW w:w="6473" w:type="dxa"/>
          </w:tcPr>
          <w:p w14:paraId="0628E241" w14:textId="77777777" w:rsidR="000E5F0F" w:rsidRDefault="000E5F0F" w:rsidP="006F1420">
            <w:pPr>
              <w:pStyle w:val="NoSpacing"/>
            </w:pPr>
            <w:r>
              <w:t xml:space="preserve">White </w:t>
            </w:r>
            <w:r w:rsidR="006F1420">
              <w:t>r</w:t>
            </w:r>
            <w:r>
              <w:t xml:space="preserve">ice </w:t>
            </w:r>
            <w:r w:rsidR="006F1420">
              <w:t>p</w:t>
            </w:r>
            <w:r>
              <w:t>opcorn</w:t>
            </w:r>
          </w:p>
        </w:tc>
        <w:tc>
          <w:tcPr>
            <w:tcW w:w="2279" w:type="dxa"/>
          </w:tcPr>
          <w:p w14:paraId="697C949A" w14:textId="77777777" w:rsidR="000E5F0F" w:rsidRDefault="006F1420" w:rsidP="00B258C7">
            <w:pPr>
              <w:pStyle w:val="NoSpacing"/>
            </w:pPr>
            <w:r>
              <w:t>Zea mays</w:t>
            </w:r>
          </w:p>
        </w:tc>
      </w:tr>
      <w:tr w:rsidR="00370FF3" w:rsidRPr="001B50E9" w14:paraId="472ACE6A" w14:textId="77777777" w:rsidTr="00B74835">
        <w:tc>
          <w:tcPr>
            <w:tcW w:w="0" w:type="auto"/>
          </w:tcPr>
          <w:p w14:paraId="0965450D" w14:textId="77777777" w:rsidR="000E5F0F" w:rsidRDefault="00CB17C7" w:rsidP="00B258C7">
            <w:pPr>
              <w:pStyle w:val="NoSpacing"/>
            </w:pPr>
            <w:r>
              <w:t>110</w:t>
            </w:r>
          </w:p>
        </w:tc>
        <w:tc>
          <w:tcPr>
            <w:tcW w:w="6473" w:type="dxa"/>
          </w:tcPr>
          <w:p w14:paraId="0D16B4CE" w14:textId="77777777" w:rsidR="000E5F0F" w:rsidRDefault="000E5F0F" w:rsidP="006F1420">
            <w:pPr>
              <w:pStyle w:val="NoSpacing"/>
            </w:pPr>
            <w:r>
              <w:t xml:space="preserve">Yellow </w:t>
            </w:r>
            <w:r w:rsidR="006F1420">
              <w:t>p</w:t>
            </w:r>
            <w:r>
              <w:t xml:space="preserve">earl </w:t>
            </w:r>
            <w:r w:rsidR="006F1420">
              <w:t>p</w:t>
            </w:r>
            <w:r>
              <w:t>opcorn</w:t>
            </w:r>
          </w:p>
        </w:tc>
        <w:tc>
          <w:tcPr>
            <w:tcW w:w="2279" w:type="dxa"/>
          </w:tcPr>
          <w:p w14:paraId="3B22F557" w14:textId="77777777" w:rsidR="000E5F0F" w:rsidRDefault="006F1420" w:rsidP="00B258C7">
            <w:pPr>
              <w:pStyle w:val="NoSpacing"/>
            </w:pPr>
            <w:r>
              <w:t>Zea mays</w:t>
            </w:r>
          </w:p>
        </w:tc>
      </w:tr>
      <w:tr w:rsidR="00370FF3" w:rsidRPr="001B50E9" w14:paraId="56CB5748" w14:textId="77777777" w:rsidTr="00B74835">
        <w:tc>
          <w:tcPr>
            <w:tcW w:w="0" w:type="auto"/>
          </w:tcPr>
          <w:p w14:paraId="503DA11B" w14:textId="77777777" w:rsidR="000E5F0F" w:rsidRDefault="000E5F0F" w:rsidP="00B258C7">
            <w:pPr>
              <w:pStyle w:val="NoSpacing"/>
            </w:pPr>
          </w:p>
        </w:tc>
        <w:tc>
          <w:tcPr>
            <w:tcW w:w="6473" w:type="dxa"/>
          </w:tcPr>
          <w:p w14:paraId="675A7886" w14:textId="77777777" w:rsidR="000E5F0F" w:rsidRDefault="000E5F0F" w:rsidP="00B258C7">
            <w:pPr>
              <w:pStyle w:val="NoSpacing"/>
            </w:pPr>
            <w:r>
              <w:t xml:space="preserve">   </w:t>
            </w:r>
          </w:p>
        </w:tc>
        <w:tc>
          <w:tcPr>
            <w:tcW w:w="2279" w:type="dxa"/>
          </w:tcPr>
          <w:p w14:paraId="14CEA637" w14:textId="77777777" w:rsidR="000E5F0F" w:rsidRDefault="000E5F0F" w:rsidP="00B258C7">
            <w:pPr>
              <w:pStyle w:val="NoSpacing"/>
            </w:pPr>
          </w:p>
        </w:tc>
      </w:tr>
      <w:tr w:rsidR="00370FF3" w:rsidRPr="00DF0F82" w14:paraId="1FB6B78F" w14:textId="77777777" w:rsidTr="00B74835">
        <w:tc>
          <w:tcPr>
            <w:tcW w:w="0" w:type="auto"/>
          </w:tcPr>
          <w:p w14:paraId="51E0540D" w14:textId="77777777" w:rsidR="000E5F0F" w:rsidRPr="003B01BA" w:rsidRDefault="00CB17C7" w:rsidP="00B258C7">
            <w:pPr>
              <w:pStyle w:val="NoSpacing"/>
            </w:pPr>
            <w:r>
              <w:t>111</w:t>
            </w:r>
          </w:p>
        </w:tc>
        <w:tc>
          <w:tcPr>
            <w:tcW w:w="6473" w:type="dxa"/>
          </w:tcPr>
          <w:p w14:paraId="260549F8" w14:textId="77777777" w:rsidR="000E5F0F" w:rsidRPr="00DF0F82" w:rsidRDefault="000E5F0F" w:rsidP="00B258C7">
            <w:pPr>
              <w:pStyle w:val="NoSpacing"/>
              <w:rPr>
                <w:b/>
              </w:rPr>
            </w:pPr>
            <w:r w:rsidRPr="00DF0F82">
              <w:rPr>
                <w:b/>
              </w:rPr>
              <w:t xml:space="preserve">RICE </w:t>
            </w:r>
          </w:p>
        </w:tc>
        <w:tc>
          <w:tcPr>
            <w:tcW w:w="2279" w:type="dxa"/>
          </w:tcPr>
          <w:p w14:paraId="33F3815E" w14:textId="77777777" w:rsidR="000E5F0F" w:rsidRPr="003B01BA" w:rsidRDefault="006F1420" w:rsidP="00B258C7">
            <w:pPr>
              <w:pStyle w:val="NoSpacing"/>
            </w:pPr>
            <w:r w:rsidRPr="003B01BA">
              <w:t>Oryza sativa</w:t>
            </w:r>
          </w:p>
        </w:tc>
      </w:tr>
      <w:tr w:rsidR="00370FF3" w:rsidRPr="001B50E9" w14:paraId="7F7AD8B6" w14:textId="77777777" w:rsidTr="00B74835">
        <w:tc>
          <w:tcPr>
            <w:tcW w:w="0" w:type="auto"/>
          </w:tcPr>
          <w:p w14:paraId="3FACBC92" w14:textId="77777777" w:rsidR="000E5F0F" w:rsidRDefault="000E5F0F" w:rsidP="00B258C7">
            <w:pPr>
              <w:pStyle w:val="NoSpacing"/>
            </w:pPr>
          </w:p>
        </w:tc>
        <w:tc>
          <w:tcPr>
            <w:tcW w:w="6473" w:type="dxa"/>
          </w:tcPr>
          <w:p w14:paraId="60CAFBC9" w14:textId="77777777" w:rsidR="000E5F0F" w:rsidRDefault="000E5F0F" w:rsidP="00B258C7">
            <w:pPr>
              <w:pStyle w:val="NoSpacing"/>
            </w:pPr>
          </w:p>
        </w:tc>
        <w:tc>
          <w:tcPr>
            <w:tcW w:w="2279" w:type="dxa"/>
          </w:tcPr>
          <w:p w14:paraId="662A4A8C" w14:textId="77777777" w:rsidR="000E5F0F" w:rsidRDefault="000E5F0F" w:rsidP="00B258C7">
            <w:pPr>
              <w:pStyle w:val="NoSpacing"/>
            </w:pPr>
          </w:p>
        </w:tc>
      </w:tr>
      <w:tr w:rsidR="00370FF3" w:rsidRPr="00DF0F82" w14:paraId="4C236D5C" w14:textId="77777777" w:rsidTr="00B74835">
        <w:tc>
          <w:tcPr>
            <w:tcW w:w="0" w:type="auto"/>
          </w:tcPr>
          <w:p w14:paraId="26D8C7FD" w14:textId="77777777" w:rsidR="000E5F0F" w:rsidRPr="00DF0F82" w:rsidRDefault="000E5F0F" w:rsidP="00B258C7">
            <w:pPr>
              <w:pStyle w:val="NoSpacing"/>
              <w:rPr>
                <w:b/>
              </w:rPr>
            </w:pPr>
          </w:p>
        </w:tc>
        <w:tc>
          <w:tcPr>
            <w:tcW w:w="6473" w:type="dxa"/>
          </w:tcPr>
          <w:p w14:paraId="657CF0C7" w14:textId="77777777" w:rsidR="000E5F0F" w:rsidRPr="00DF0F82" w:rsidRDefault="000E5F0F" w:rsidP="00B258C7">
            <w:pPr>
              <w:pStyle w:val="NoSpacing"/>
              <w:rPr>
                <w:b/>
              </w:rPr>
            </w:pPr>
            <w:r w:rsidRPr="00DF0F82">
              <w:rPr>
                <w:b/>
              </w:rPr>
              <w:t>EDIBLE SEED LEGUMES</w:t>
            </w:r>
          </w:p>
        </w:tc>
        <w:tc>
          <w:tcPr>
            <w:tcW w:w="2279" w:type="dxa"/>
          </w:tcPr>
          <w:p w14:paraId="052DE128" w14:textId="77777777" w:rsidR="000E5F0F" w:rsidRPr="00DF0F82" w:rsidRDefault="000E5F0F" w:rsidP="00B258C7">
            <w:pPr>
              <w:pStyle w:val="NoSpacing"/>
              <w:rPr>
                <w:b/>
              </w:rPr>
            </w:pPr>
          </w:p>
        </w:tc>
      </w:tr>
      <w:tr w:rsidR="00370FF3" w:rsidRPr="00DF0F82" w14:paraId="0A593B37" w14:textId="77777777" w:rsidTr="00B74835">
        <w:tc>
          <w:tcPr>
            <w:tcW w:w="0" w:type="auto"/>
          </w:tcPr>
          <w:p w14:paraId="0627343F" w14:textId="77777777" w:rsidR="000E5F0F" w:rsidRPr="00DF0F82" w:rsidRDefault="000E5F0F" w:rsidP="00B258C7">
            <w:pPr>
              <w:pStyle w:val="NoSpacing"/>
              <w:rPr>
                <w:b/>
              </w:rPr>
            </w:pPr>
          </w:p>
        </w:tc>
        <w:tc>
          <w:tcPr>
            <w:tcW w:w="6473" w:type="dxa"/>
          </w:tcPr>
          <w:p w14:paraId="290C15DA" w14:textId="77777777" w:rsidR="000E5F0F" w:rsidRPr="00DF0F82" w:rsidRDefault="000E5F0F" w:rsidP="00B258C7">
            <w:pPr>
              <w:pStyle w:val="NoSpacing"/>
              <w:rPr>
                <w:b/>
              </w:rPr>
            </w:pPr>
            <w:r w:rsidRPr="00DF0F82">
              <w:rPr>
                <w:b/>
              </w:rPr>
              <w:t>BEANS</w:t>
            </w:r>
          </w:p>
        </w:tc>
        <w:tc>
          <w:tcPr>
            <w:tcW w:w="2279" w:type="dxa"/>
          </w:tcPr>
          <w:p w14:paraId="4FAF122D" w14:textId="77777777" w:rsidR="000E5F0F" w:rsidRPr="00DF0F82" w:rsidRDefault="000E5F0F" w:rsidP="00B258C7">
            <w:pPr>
              <w:pStyle w:val="NoSpacing"/>
              <w:rPr>
                <w:b/>
              </w:rPr>
            </w:pPr>
          </w:p>
        </w:tc>
      </w:tr>
      <w:tr w:rsidR="00370FF3" w14:paraId="73B38521" w14:textId="77777777" w:rsidTr="00B74835">
        <w:tc>
          <w:tcPr>
            <w:tcW w:w="0" w:type="auto"/>
          </w:tcPr>
          <w:p w14:paraId="1C4171EB" w14:textId="77777777" w:rsidR="000E5F0F" w:rsidRDefault="00CB17C7" w:rsidP="00B258C7">
            <w:pPr>
              <w:pStyle w:val="NoSpacing"/>
            </w:pPr>
            <w:r>
              <w:t>112</w:t>
            </w:r>
          </w:p>
        </w:tc>
        <w:tc>
          <w:tcPr>
            <w:tcW w:w="6473" w:type="dxa"/>
          </w:tcPr>
          <w:p w14:paraId="15BBFC0C" w14:textId="77777777" w:rsidR="000E5F0F" w:rsidRDefault="000E5F0F" w:rsidP="0096475B">
            <w:pPr>
              <w:pStyle w:val="NoSpacing"/>
            </w:pPr>
            <w:r>
              <w:t xml:space="preserve">Blackeye </w:t>
            </w:r>
            <w:r w:rsidR="006F1420">
              <w:t>b</w:t>
            </w:r>
            <w:r>
              <w:t xml:space="preserve">eans or Cowpea </w:t>
            </w:r>
          </w:p>
        </w:tc>
        <w:tc>
          <w:tcPr>
            <w:tcW w:w="2279" w:type="dxa"/>
          </w:tcPr>
          <w:p w14:paraId="67C10A42" w14:textId="77777777" w:rsidR="000E5F0F" w:rsidRDefault="006F1420" w:rsidP="00B258C7">
            <w:pPr>
              <w:pStyle w:val="NoSpacing"/>
            </w:pPr>
            <w:r>
              <w:t>Vigna unquiculata</w:t>
            </w:r>
          </w:p>
        </w:tc>
      </w:tr>
      <w:tr w:rsidR="00370FF3" w14:paraId="20D59517" w14:textId="77777777" w:rsidTr="00B74835">
        <w:tc>
          <w:tcPr>
            <w:tcW w:w="0" w:type="auto"/>
          </w:tcPr>
          <w:p w14:paraId="49072631" w14:textId="77777777" w:rsidR="000E5F0F" w:rsidRDefault="00CB17C7" w:rsidP="00B258C7">
            <w:pPr>
              <w:pStyle w:val="NoSpacing"/>
            </w:pPr>
            <w:r>
              <w:t>113</w:t>
            </w:r>
          </w:p>
        </w:tc>
        <w:tc>
          <w:tcPr>
            <w:tcW w:w="6473" w:type="dxa"/>
          </w:tcPr>
          <w:p w14:paraId="32511286" w14:textId="77777777" w:rsidR="000E5F0F" w:rsidRDefault="000E5F0F" w:rsidP="006F1420">
            <w:pPr>
              <w:pStyle w:val="NoSpacing"/>
            </w:pPr>
            <w:r>
              <w:t xml:space="preserve">Cranberry </w:t>
            </w:r>
            <w:r w:rsidR="006F1420">
              <w:t>b</w:t>
            </w:r>
            <w:r>
              <w:t>ean</w:t>
            </w:r>
          </w:p>
        </w:tc>
        <w:tc>
          <w:tcPr>
            <w:tcW w:w="2279" w:type="dxa"/>
          </w:tcPr>
          <w:p w14:paraId="6B4067A8" w14:textId="77777777" w:rsidR="000E5F0F" w:rsidRDefault="006F1420" w:rsidP="00B258C7">
            <w:pPr>
              <w:pStyle w:val="NoSpacing"/>
            </w:pPr>
            <w:r>
              <w:t>Phaseolus vulgaris</w:t>
            </w:r>
          </w:p>
        </w:tc>
      </w:tr>
      <w:tr w:rsidR="00370FF3" w14:paraId="115EB677" w14:textId="77777777" w:rsidTr="00B74835">
        <w:tc>
          <w:tcPr>
            <w:tcW w:w="0" w:type="auto"/>
          </w:tcPr>
          <w:p w14:paraId="3CC54CFA" w14:textId="77777777" w:rsidR="000E5F0F" w:rsidRDefault="00CB17C7" w:rsidP="00B258C7">
            <w:pPr>
              <w:pStyle w:val="NoSpacing"/>
            </w:pPr>
            <w:r>
              <w:t>114</w:t>
            </w:r>
          </w:p>
        </w:tc>
        <w:tc>
          <w:tcPr>
            <w:tcW w:w="6473" w:type="dxa"/>
          </w:tcPr>
          <w:p w14:paraId="7826E071" w14:textId="77777777" w:rsidR="000E5F0F" w:rsidRDefault="000E5F0F" w:rsidP="006F1420">
            <w:pPr>
              <w:pStyle w:val="NoSpacing"/>
            </w:pPr>
            <w:r>
              <w:t xml:space="preserve">Garbanzo </w:t>
            </w:r>
            <w:r w:rsidR="006F1420">
              <w:t>b</w:t>
            </w:r>
            <w:r>
              <w:t>ean</w:t>
            </w:r>
          </w:p>
        </w:tc>
        <w:tc>
          <w:tcPr>
            <w:tcW w:w="2279" w:type="dxa"/>
          </w:tcPr>
          <w:p w14:paraId="067D5626" w14:textId="77777777" w:rsidR="000E5F0F" w:rsidRDefault="006F1420" w:rsidP="00B258C7">
            <w:pPr>
              <w:pStyle w:val="NoSpacing"/>
            </w:pPr>
            <w:r>
              <w:t>Cicer arietinum</w:t>
            </w:r>
          </w:p>
        </w:tc>
      </w:tr>
      <w:tr w:rsidR="00370FF3" w14:paraId="5023D2D0" w14:textId="77777777" w:rsidTr="00B74835">
        <w:tc>
          <w:tcPr>
            <w:tcW w:w="0" w:type="auto"/>
          </w:tcPr>
          <w:p w14:paraId="798AB1B8" w14:textId="77777777" w:rsidR="000E5F0F" w:rsidRDefault="00CB17C7" w:rsidP="00B258C7">
            <w:pPr>
              <w:pStyle w:val="NoSpacing"/>
            </w:pPr>
            <w:r>
              <w:t>115</w:t>
            </w:r>
          </w:p>
        </w:tc>
        <w:tc>
          <w:tcPr>
            <w:tcW w:w="6473" w:type="dxa"/>
          </w:tcPr>
          <w:p w14:paraId="58D0CC6A" w14:textId="77777777" w:rsidR="000E5F0F" w:rsidRDefault="000E5F0F" w:rsidP="006F1420">
            <w:pPr>
              <w:pStyle w:val="NoSpacing"/>
            </w:pPr>
            <w:r>
              <w:t xml:space="preserve">Large </w:t>
            </w:r>
            <w:r w:rsidR="006F1420">
              <w:t>l</w:t>
            </w:r>
            <w:r>
              <w:t xml:space="preserve">ima </w:t>
            </w:r>
            <w:r w:rsidR="006F1420">
              <w:t>b</w:t>
            </w:r>
            <w:r>
              <w:t>ean</w:t>
            </w:r>
          </w:p>
        </w:tc>
        <w:tc>
          <w:tcPr>
            <w:tcW w:w="2279" w:type="dxa"/>
          </w:tcPr>
          <w:p w14:paraId="5D3EDFFD" w14:textId="77777777" w:rsidR="000E5F0F" w:rsidRDefault="006F1420" w:rsidP="00B258C7">
            <w:pPr>
              <w:pStyle w:val="NoSpacing"/>
            </w:pPr>
            <w:r>
              <w:t>Phaseolus lunatus</w:t>
            </w:r>
          </w:p>
        </w:tc>
      </w:tr>
      <w:tr w:rsidR="00370FF3" w14:paraId="55A843DB" w14:textId="77777777" w:rsidTr="00B74835">
        <w:tc>
          <w:tcPr>
            <w:tcW w:w="0" w:type="auto"/>
          </w:tcPr>
          <w:p w14:paraId="095B509B" w14:textId="77777777" w:rsidR="000E5F0F" w:rsidRDefault="00CB17C7" w:rsidP="00B258C7">
            <w:pPr>
              <w:pStyle w:val="NoSpacing"/>
            </w:pPr>
            <w:r>
              <w:t>116</w:t>
            </w:r>
          </w:p>
        </w:tc>
        <w:tc>
          <w:tcPr>
            <w:tcW w:w="6473" w:type="dxa"/>
          </w:tcPr>
          <w:p w14:paraId="0F2FF206" w14:textId="77777777" w:rsidR="000E5F0F" w:rsidRDefault="000E5F0F" w:rsidP="006F1420">
            <w:pPr>
              <w:pStyle w:val="NoSpacing"/>
            </w:pPr>
            <w:r>
              <w:t xml:space="preserve">Large </w:t>
            </w:r>
            <w:r w:rsidR="006F1420">
              <w:t>s</w:t>
            </w:r>
            <w:r>
              <w:t xml:space="preserve">eeded </w:t>
            </w:r>
            <w:r w:rsidR="006F1420">
              <w:t>h</w:t>
            </w:r>
            <w:r>
              <w:t>orsebean</w:t>
            </w:r>
          </w:p>
        </w:tc>
        <w:tc>
          <w:tcPr>
            <w:tcW w:w="2279" w:type="dxa"/>
          </w:tcPr>
          <w:p w14:paraId="3D648DFF" w14:textId="77777777" w:rsidR="000E5F0F" w:rsidRDefault="006F1420" w:rsidP="00B258C7">
            <w:pPr>
              <w:pStyle w:val="NoSpacing"/>
            </w:pPr>
            <w:r>
              <w:t>Vicia faba</w:t>
            </w:r>
          </w:p>
        </w:tc>
      </w:tr>
      <w:tr w:rsidR="00370FF3" w14:paraId="2F6948A0" w14:textId="77777777" w:rsidTr="00B74835">
        <w:tc>
          <w:tcPr>
            <w:tcW w:w="0" w:type="auto"/>
          </w:tcPr>
          <w:p w14:paraId="334008B1" w14:textId="77777777" w:rsidR="000E5F0F" w:rsidRDefault="00CB17C7" w:rsidP="00B258C7">
            <w:pPr>
              <w:pStyle w:val="NoSpacing"/>
            </w:pPr>
            <w:r>
              <w:t>117</w:t>
            </w:r>
          </w:p>
        </w:tc>
        <w:tc>
          <w:tcPr>
            <w:tcW w:w="6473" w:type="dxa"/>
          </w:tcPr>
          <w:p w14:paraId="3A9A49DD" w14:textId="77777777" w:rsidR="000E5F0F" w:rsidRDefault="000E5F0F" w:rsidP="006F1420">
            <w:pPr>
              <w:pStyle w:val="NoSpacing"/>
            </w:pPr>
            <w:r>
              <w:t xml:space="preserve">Mung </w:t>
            </w:r>
            <w:r w:rsidR="006F1420">
              <w:t>b</w:t>
            </w:r>
            <w:r>
              <w:t>ean</w:t>
            </w:r>
          </w:p>
        </w:tc>
        <w:tc>
          <w:tcPr>
            <w:tcW w:w="2279" w:type="dxa"/>
          </w:tcPr>
          <w:p w14:paraId="4C107BC6" w14:textId="77777777" w:rsidR="000E5F0F" w:rsidRDefault="006F1420" w:rsidP="00B258C7">
            <w:pPr>
              <w:pStyle w:val="NoSpacing"/>
            </w:pPr>
            <w:r>
              <w:t>Vigna radiatae</w:t>
            </w:r>
          </w:p>
        </w:tc>
      </w:tr>
      <w:tr w:rsidR="00370FF3" w14:paraId="7918570D" w14:textId="77777777" w:rsidTr="00B74835">
        <w:tc>
          <w:tcPr>
            <w:tcW w:w="0" w:type="auto"/>
          </w:tcPr>
          <w:p w14:paraId="7513F8F7" w14:textId="77777777" w:rsidR="000E5F0F" w:rsidRDefault="00CB17C7" w:rsidP="00B258C7">
            <w:pPr>
              <w:pStyle w:val="NoSpacing"/>
            </w:pPr>
            <w:r>
              <w:t>118</w:t>
            </w:r>
          </w:p>
        </w:tc>
        <w:tc>
          <w:tcPr>
            <w:tcW w:w="6473" w:type="dxa"/>
          </w:tcPr>
          <w:p w14:paraId="1A430994" w14:textId="77777777" w:rsidR="000E5F0F" w:rsidRDefault="000E5F0F" w:rsidP="006F1420">
            <w:pPr>
              <w:pStyle w:val="NoSpacing"/>
            </w:pPr>
            <w:r>
              <w:t xml:space="preserve">Pink </w:t>
            </w:r>
            <w:r w:rsidR="006F1420">
              <w:t>b</w:t>
            </w:r>
            <w:r>
              <w:t>ean</w:t>
            </w:r>
          </w:p>
        </w:tc>
        <w:tc>
          <w:tcPr>
            <w:tcW w:w="2279" w:type="dxa"/>
          </w:tcPr>
          <w:p w14:paraId="18D33155" w14:textId="77777777" w:rsidR="000E5F0F" w:rsidRDefault="006F1420" w:rsidP="00B258C7">
            <w:pPr>
              <w:pStyle w:val="NoSpacing"/>
            </w:pPr>
            <w:r>
              <w:t>Phaseolus vulgaris</w:t>
            </w:r>
          </w:p>
        </w:tc>
      </w:tr>
      <w:tr w:rsidR="00370FF3" w14:paraId="6E74FC72" w14:textId="77777777" w:rsidTr="00B74835">
        <w:tc>
          <w:tcPr>
            <w:tcW w:w="0" w:type="auto"/>
          </w:tcPr>
          <w:p w14:paraId="35D0915F" w14:textId="77777777" w:rsidR="000E5F0F" w:rsidRDefault="00CB17C7" w:rsidP="00DF72BC">
            <w:pPr>
              <w:pStyle w:val="NoSpacing"/>
            </w:pPr>
            <w:r>
              <w:t>119</w:t>
            </w:r>
          </w:p>
        </w:tc>
        <w:tc>
          <w:tcPr>
            <w:tcW w:w="6473" w:type="dxa"/>
          </w:tcPr>
          <w:p w14:paraId="1D65C8E6" w14:textId="77777777" w:rsidR="000E5F0F" w:rsidRDefault="000E5F0F" w:rsidP="006F1420">
            <w:pPr>
              <w:pStyle w:val="NoSpacing"/>
            </w:pPr>
            <w:r>
              <w:t xml:space="preserve">Pinto </w:t>
            </w:r>
            <w:r w:rsidR="006F1420">
              <w:t>b</w:t>
            </w:r>
            <w:r>
              <w:t>ean</w:t>
            </w:r>
          </w:p>
        </w:tc>
        <w:tc>
          <w:tcPr>
            <w:tcW w:w="2279" w:type="dxa"/>
          </w:tcPr>
          <w:p w14:paraId="64D8DBCC" w14:textId="77777777" w:rsidR="000E5F0F" w:rsidRDefault="006F1420" w:rsidP="00B258C7">
            <w:pPr>
              <w:pStyle w:val="NoSpacing"/>
            </w:pPr>
            <w:r>
              <w:t>Phaseolus vulgaris</w:t>
            </w:r>
          </w:p>
        </w:tc>
      </w:tr>
      <w:tr w:rsidR="00370FF3" w14:paraId="5FCA9B3F" w14:textId="77777777" w:rsidTr="00B74835">
        <w:tc>
          <w:tcPr>
            <w:tcW w:w="0" w:type="auto"/>
          </w:tcPr>
          <w:p w14:paraId="19058B5E" w14:textId="77777777" w:rsidR="000E5F0F" w:rsidRDefault="00CB17C7" w:rsidP="00DF72BC">
            <w:pPr>
              <w:pStyle w:val="NoSpacing"/>
            </w:pPr>
            <w:r>
              <w:t>120</w:t>
            </w:r>
          </w:p>
        </w:tc>
        <w:tc>
          <w:tcPr>
            <w:tcW w:w="6473" w:type="dxa"/>
          </w:tcPr>
          <w:p w14:paraId="04C042A2" w14:textId="77777777" w:rsidR="000E5F0F" w:rsidRDefault="000E5F0F" w:rsidP="006F1420">
            <w:pPr>
              <w:pStyle w:val="NoSpacing"/>
            </w:pPr>
            <w:r>
              <w:t xml:space="preserve">Red </w:t>
            </w:r>
            <w:r w:rsidR="006F1420">
              <w:t>k</w:t>
            </w:r>
            <w:r>
              <w:t xml:space="preserve">idney </w:t>
            </w:r>
            <w:r w:rsidR="006F1420">
              <w:t>b</w:t>
            </w:r>
            <w:r>
              <w:t>ean</w:t>
            </w:r>
          </w:p>
        </w:tc>
        <w:tc>
          <w:tcPr>
            <w:tcW w:w="2279" w:type="dxa"/>
          </w:tcPr>
          <w:p w14:paraId="5EC8FE24" w14:textId="77777777" w:rsidR="000E5F0F" w:rsidRDefault="006F1420" w:rsidP="00B258C7">
            <w:pPr>
              <w:pStyle w:val="NoSpacing"/>
            </w:pPr>
            <w:r>
              <w:t>Phaseolus vulgaris</w:t>
            </w:r>
          </w:p>
        </w:tc>
      </w:tr>
      <w:tr w:rsidR="00370FF3" w14:paraId="2242F363" w14:textId="77777777" w:rsidTr="00B74835">
        <w:tc>
          <w:tcPr>
            <w:tcW w:w="0" w:type="auto"/>
          </w:tcPr>
          <w:p w14:paraId="7AB29680" w14:textId="77777777" w:rsidR="000E5F0F" w:rsidRDefault="00CB17C7" w:rsidP="00DF72BC">
            <w:pPr>
              <w:pStyle w:val="NoSpacing"/>
            </w:pPr>
            <w:r>
              <w:t>121</w:t>
            </w:r>
          </w:p>
        </w:tc>
        <w:tc>
          <w:tcPr>
            <w:tcW w:w="6473" w:type="dxa"/>
          </w:tcPr>
          <w:p w14:paraId="3044ABCE" w14:textId="77777777" w:rsidR="000E5F0F" w:rsidRDefault="000E5F0F" w:rsidP="006F1420">
            <w:pPr>
              <w:pStyle w:val="NoSpacing"/>
            </w:pPr>
            <w:r>
              <w:t xml:space="preserve">Small </w:t>
            </w:r>
            <w:r w:rsidR="006F1420">
              <w:t>l</w:t>
            </w:r>
            <w:r>
              <w:t xml:space="preserve">ima </w:t>
            </w:r>
            <w:r w:rsidR="006F1420">
              <w:t>b</w:t>
            </w:r>
            <w:r>
              <w:t>ean</w:t>
            </w:r>
          </w:p>
        </w:tc>
        <w:tc>
          <w:tcPr>
            <w:tcW w:w="2279" w:type="dxa"/>
          </w:tcPr>
          <w:p w14:paraId="557FC8B0" w14:textId="77777777" w:rsidR="000E5F0F" w:rsidRDefault="006F1420" w:rsidP="00B258C7">
            <w:pPr>
              <w:pStyle w:val="NoSpacing"/>
            </w:pPr>
            <w:r>
              <w:t>Phaseolus lunatus</w:t>
            </w:r>
          </w:p>
        </w:tc>
      </w:tr>
      <w:tr w:rsidR="00370FF3" w14:paraId="5BCB66E0" w14:textId="77777777" w:rsidTr="00B74835">
        <w:tc>
          <w:tcPr>
            <w:tcW w:w="0" w:type="auto"/>
          </w:tcPr>
          <w:p w14:paraId="7D7FE292" w14:textId="77777777" w:rsidR="000E5F0F" w:rsidRDefault="00CB17C7" w:rsidP="00DF72BC">
            <w:pPr>
              <w:pStyle w:val="NoSpacing"/>
            </w:pPr>
            <w:r>
              <w:t>122</w:t>
            </w:r>
          </w:p>
        </w:tc>
        <w:tc>
          <w:tcPr>
            <w:tcW w:w="6473" w:type="dxa"/>
          </w:tcPr>
          <w:p w14:paraId="2E23F16D" w14:textId="77777777" w:rsidR="000E5F0F" w:rsidRDefault="000E5F0F" w:rsidP="006F1420">
            <w:pPr>
              <w:pStyle w:val="NoSpacing"/>
            </w:pPr>
            <w:r>
              <w:t xml:space="preserve">Small </w:t>
            </w:r>
            <w:r w:rsidR="006F1420">
              <w:t>w</w:t>
            </w:r>
            <w:r>
              <w:t xml:space="preserve">hite </w:t>
            </w:r>
            <w:r w:rsidR="006F1420">
              <w:t>b</w:t>
            </w:r>
            <w:r>
              <w:t>ean</w:t>
            </w:r>
          </w:p>
        </w:tc>
        <w:tc>
          <w:tcPr>
            <w:tcW w:w="2279" w:type="dxa"/>
          </w:tcPr>
          <w:p w14:paraId="33F1BC23" w14:textId="77777777" w:rsidR="000E5F0F" w:rsidRDefault="006F1420" w:rsidP="00B258C7">
            <w:pPr>
              <w:pStyle w:val="NoSpacing"/>
            </w:pPr>
            <w:r>
              <w:t>Phaseolus vulgaris</w:t>
            </w:r>
          </w:p>
        </w:tc>
      </w:tr>
      <w:tr w:rsidR="00370FF3" w:rsidRPr="00DF0F82" w14:paraId="5D109D11" w14:textId="77777777" w:rsidTr="00B74835">
        <w:tc>
          <w:tcPr>
            <w:tcW w:w="0" w:type="auto"/>
          </w:tcPr>
          <w:p w14:paraId="25368940" w14:textId="77777777" w:rsidR="000E5F0F" w:rsidRPr="000A5110" w:rsidRDefault="00CB17C7" w:rsidP="00DF72BC">
            <w:pPr>
              <w:pStyle w:val="NoSpacing"/>
            </w:pPr>
            <w:r>
              <w:t>123</w:t>
            </w:r>
          </w:p>
        </w:tc>
        <w:tc>
          <w:tcPr>
            <w:tcW w:w="6473" w:type="dxa"/>
          </w:tcPr>
          <w:p w14:paraId="383C28FA" w14:textId="77777777" w:rsidR="000E5F0F" w:rsidRPr="00DF0F82" w:rsidRDefault="000E5F0F" w:rsidP="00B258C7">
            <w:pPr>
              <w:pStyle w:val="NoSpacing"/>
              <w:rPr>
                <w:b/>
              </w:rPr>
            </w:pPr>
            <w:r w:rsidRPr="00DF0F82">
              <w:rPr>
                <w:b/>
              </w:rPr>
              <w:t>OATS</w:t>
            </w:r>
          </w:p>
        </w:tc>
        <w:tc>
          <w:tcPr>
            <w:tcW w:w="2279" w:type="dxa"/>
          </w:tcPr>
          <w:p w14:paraId="76FCD8A8" w14:textId="77777777" w:rsidR="000E5F0F" w:rsidRPr="00F27106" w:rsidRDefault="00F27106" w:rsidP="00B258C7">
            <w:pPr>
              <w:pStyle w:val="NoSpacing"/>
            </w:pPr>
            <w:r w:rsidRPr="00F27106">
              <w:t>Avena sativa</w:t>
            </w:r>
          </w:p>
        </w:tc>
      </w:tr>
      <w:tr w:rsidR="00370FF3" w:rsidRPr="00DF0F82" w14:paraId="670345DD" w14:textId="77777777" w:rsidTr="00B74835">
        <w:tc>
          <w:tcPr>
            <w:tcW w:w="0" w:type="auto"/>
          </w:tcPr>
          <w:p w14:paraId="61666EB7" w14:textId="77777777" w:rsidR="000E5F0F" w:rsidRPr="000A5110" w:rsidRDefault="00CB17C7" w:rsidP="00DF72BC">
            <w:pPr>
              <w:pStyle w:val="NoSpacing"/>
            </w:pPr>
            <w:r>
              <w:t>124</w:t>
            </w:r>
          </w:p>
        </w:tc>
        <w:tc>
          <w:tcPr>
            <w:tcW w:w="6473" w:type="dxa"/>
          </w:tcPr>
          <w:p w14:paraId="31B23EA5" w14:textId="77777777" w:rsidR="000E5F0F" w:rsidRPr="00DF0F82" w:rsidRDefault="000E5F0F" w:rsidP="00B258C7">
            <w:pPr>
              <w:pStyle w:val="NoSpacing"/>
              <w:rPr>
                <w:b/>
              </w:rPr>
            </w:pPr>
            <w:r w:rsidRPr="00DF0F82">
              <w:rPr>
                <w:b/>
              </w:rPr>
              <w:t>BARLEY</w:t>
            </w:r>
          </w:p>
        </w:tc>
        <w:tc>
          <w:tcPr>
            <w:tcW w:w="2279" w:type="dxa"/>
          </w:tcPr>
          <w:p w14:paraId="1E1A0374" w14:textId="77777777" w:rsidR="000E5F0F" w:rsidRPr="00F27106" w:rsidRDefault="00F27106" w:rsidP="00B258C7">
            <w:pPr>
              <w:pStyle w:val="NoSpacing"/>
            </w:pPr>
            <w:r>
              <w:t>Hordeum vulgare</w:t>
            </w:r>
          </w:p>
        </w:tc>
      </w:tr>
      <w:tr w:rsidR="00370FF3" w:rsidRPr="00DF0F82" w14:paraId="6D5AD10A" w14:textId="77777777" w:rsidTr="00B74835">
        <w:tc>
          <w:tcPr>
            <w:tcW w:w="0" w:type="auto"/>
          </w:tcPr>
          <w:p w14:paraId="039C2F7E" w14:textId="77777777" w:rsidR="000E5F0F" w:rsidRPr="00DF0F82" w:rsidRDefault="000E5F0F" w:rsidP="00B258C7">
            <w:pPr>
              <w:pStyle w:val="NoSpacing"/>
              <w:rPr>
                <w:b/>
              </w:rPr>
            </w:pPr>
          </w:p>
        </w:tc>
        <w:tc>
          <w:tcPr>
            <w:tcW w:w="6473" w:type="dxa"/>
          </w:tcPr>
          <w:p w14:paraId="19D6A016" w14:textId="77777777" w:rsidR="000E5F0F" w:rsidRPr="00DF0F82" w:rsidRDefault="000E5F0F" w:rsidP="00B258C7">
            <w:pPr>
              <w:pStyle w:val="NoSpacing"/>
              <w:rPr>
                <w:b/>
              </w:rPr>
            </w:pPr>
            <w:r w:rsidRPr="00DF0F82">
              <w:rPr>
                <w:b/>
              </w:rPr>
              <w:t xml:space="preserve">FORAGE LEGUMES </w:t>
            </w:r>
          </w:p>
        </w:tc>
        <w:tc>
          <w:tcPr>
            <w:tcW w:w="2279" w:type="dxa"/>
          </w:tcPr>
          <w:p w14:paraId="59C81F04" w14:textId="77777777" w:rsidR="000E5F0F" w:rsidRPr="00DF0F82" w:rsidRDefault="000E5F0F" w:rsidP="00B258C7">
            <w:pPr>
              <w:pStyle w:val="NoSpacing"/>
              <w:rPr>
                <w:b/>
              </w:rPr>
            </w:pPr>
          </w:p>
        </w:tc>
      </w:tr>
      <w:tr w:rsidR="00370FF3" w:rsidRPr="001B50E9" w14:paraId="0A2E0FB4" w14:textId="77777777" w:rsidTr="00B74835">
        <w:tc>
          <w:tcPr>
            <w:tcW w:w="0" w:type="auto"/>
          </w:tcPr>
          <w:p w14:paraId="50125EBF" w14:textId="77777777" w:rsidR="000E5F0F" w:rsidRDefault="00CB17C7" w:rsidP="00DF72BC">
            <w:pPr>
              <w:pStyle w:val="NoSpacing"/>
            </w:pPr>
            <w:r>
              <w:t>125</w:t>
            </w:r>
          </w:p>
        </w:tc>
        <w:tc>
          <w:tcPr>
            <w:tcW w:w="6473" w:type="dxa"/>
          </w:tcPr>
          <w:p w14:paraId="6BC9B7CD" w14:textId="77777777" w:rsidR="000E5F0F" w:rsidRDefault="000E5F0F" w:rsidP="00B258C7">
            <w:pPr>
              <w:pStyle w:val="NoSpacing"/>
            </w:pPr>
            <w:r>
              <w:t>Alfalfa</w:t>
            </w:r>
          </w:p>
        </w:tc>
        <w:tc>
          <w:tcPr>
            <w:tcW w:w="2279" w:type="dxa"/>
          </w:tcPr>
          <w:p w14:paraId="349D1B53" w14:textId="77777777" w:rsidR="000E5F0F" w:rsidRDefault="000E5F0F" w:rsidP="00B258C7">
            <w:pPr>
              <w:pStyle w:val="NoSpacing"/>
            </w:pPr>
            <w:r>
              <w:t>Medicago sativa</w:t>
            </w:r>
          </w:p>
        </w:tc>
      </w:tr>
      <w:tr w:rsidR="00370FF3" w:rsidRPr="001B50E9" w14:paraId="34DC9650" w14:textId="77777777" w:rsidTr="00B74835">
        <w:tc>
          <w:tcPr>
            <w:tcW w:w="0" w:type="auto"/>
          </w:tcPr>
          <w:p w14:paraId="241D29FC" w14:textId="77777777" w:rsidR="000E5F0F" w:rsidRDefault="00CB17C7" w:rsidP="00DF72BC">
            <w:pPr>
              <w:pStyle w:val="NoSpacing"/>
            </w:pPr>
            <w:r>
              <w:t>126</w:t>
            </w:r>
          </w:p>
        </w:tc>
        <w:tc>
          <w:tcPr>
            <w:tcW w:w="6473" w:type="dxa"/>
          </w:tcPr>
          <w:p w14:paraId="0DE067DD" w14:textId="77777777" w:rsidR="000E5F0F" w:rsidRDefault="000E5F0F" w:rsidP="00F27106">
            <w:pPr>
              <w:pStyle w:val="NoSpacing"/>
            </w:pPr>
            <w:r>
              <w:t xml:space="preserve">Alsike </w:t>
            </w:r>
            <w:r w:rsidR="00F27106">
              <w:t>c</w:t>
            </w:r>
            <w:r>
              <w:t xml:space="preserve">lover </w:t>
            </w:r>
          </w:p>
        </w:tc>
        <w:tc>
          <w:tcPr>
            <w:tcW w:w="2279" w:type="dxa"/>
          </w:tcPr>
          <w:p w14:paraId="74FD4F6A" w14:textId="77777777" w:rsidR="000E5F0F" w:rsidRDefault="000E5F0F" w:rsidP="00B258C7">
            <w:pPr>
              <w:pStyle w:val="NoSpacing"/>
            </w:pPr>
            <w:r>
              <w:t>Trifolium hybridum</w:t>
            </w:r>
          </w:p>
        </w:tc>
      </w:tr>
      <w:tr w:rsidR="00370FF3" w:rsidRPr="001B50E9" w14:paraId="62B9CD70" w14:textId="77777777" w:rsidTr="00B74835">
        <w:tc>
          <w:tcPr>
            <w:tcW w:w="0" w:type="auto"/>
          </w:tcPr>
          <w:p w14:paraId="0D7F37D5" w14:textId="77777777" w:rsidR="000E5F0F" w:rsidRDefault="00CB17C7" w:rsidP="00DF72BC">
            <w:pPr>
              <w:pStyle w:val="NoSpacing"/>
            </w:pPr>
            <w:r>
              <w:t>127</w:t>
            </w:r>
          </w:p>
        </w:tc>
        <w:tc>
          <w:tcPr>
            <w:tcW w:w="6473" w:type="dxa"/>
          </w:tcPr>
          <w:p w14:paraId="648DA5C4" w14:textId="77777777" w:rsidR="000E5F0F" w:rsidRDefault="000E5F0F" w:rsidP="00F27106">
            <w:pPr>
              <w:pStyle w:val="NoSpacing"/>
            </w:pPr>
            <w:r>
              <w:t>Bird</w:t>
            </w:r>
            <w:r w:rsidR="00F27106">
              <w:t xml:space="preserve">’s </w:t>
            </w:r>
            <w:r>
              <w:t xml:space="preserve">foot </w:t>
            </w:r>
            <w:r w:rsidR="00F27106">
              <w:t>t</w:t>
            </w:r>
            <w:r>
              <w:t>refoil</w:t>
            </w:r>
          </w:p>
        </w:tc>
        <w:tc>
          <w:tcPr>
            <w:tcW w:w="2279" w:type="dxa"/>
          </w:tcPr>
          <w:p w14:paraId="291D43AB" w14:textId="77777777" w:rsidR="000E5F0F" w:rsidRDefault="000E5F0F" w:rsidP="00F27106">
            <w:pPr>
              <w:pStyle w:val="NoSpacing"/>
            </w:pPr>
            <w:r>
              <w:t xml:space="preserve">Lotus corniculatus </w:t>
            </w:r>
          </w:p>
        </w:tc>
      </w:tr>
      <w:tr w:rsidR="00370FF3" w:rsidRPr="001B50E9" w14:paraId="6F535743" w14:textId="77777777" w:rsidTr="00B74835">
        <w:tc>
          <w:tcPr>
            <w:tcW w:w="0" w:type="auto"/>
          </w:tcPr>
          <w:p w14:paraId="0D0B251F" w14:textId="77777777" w:rsidR="000E5F0F" w:rsidRDefault="00CB17C7" w:rsidP="00DF72BC">
            <w:pPr>
              <w:pStyle w:val="NoSpacing"/>
            </w:pPr>
            <w:r>
              <w:t>128</w:t>
            </w:r>
          </w:p>
        </w:tc>
        <w:tc>
          <w:tcPr>
            <w:tcW w:w="6473" w:type="dxa"/>
          </w:tcPr>
          <w:p w14:paraId="7F9BCB28" w14:textId="77777777" w:rsidR="000E5F0F" w:rsidRDefault="000E5F0F" w:rsidP="00F27106">
            <w:pPr>
              <w:pStyle w:val="NoSpacing"/>
            </w:pPr>
            <w:r>
              <w:t xml:space="preserve">Common </w:t>
            </w:r>
            <w:r w:rsidR="00F27106">
              <w:t>v</w:t>
            </w:r>
            <w:r>
              <w:t>etch</w:t>
            </w:r>
          </w:p>
        </w:tc>
        <w:tc>
          <w:tcPr>
            <w:tcW w:w="2279" w:type="dxa"/>
          </w:tcPr>
          <w:p w14:paraId="16CDC6E1" w14:textId="77777777" w:rsidR="000E5F0F" w:rsidRDefault="000E5F0F" w:rsidP="00B258C7">
            <w:pPr>
              <w:pStyle w:val="NoSpacing"/>
            </w:pPr>
            <w:r>
              <w:t>Vicia sativa</w:t>
            </w:r>
          </w:p>
        </w:tc>
      </w:tr>
      <w:tr w:rsidR="00370FF3" w:rsidRPr="001B50E9" w14:paraId="4A5245E0" w14:textId="77777777" w:rsidTr="00B74835">
        <w:tc>
          <w:tcPr>
            <w:tcW w:w="0" w:type="auto"/>
          </w:tcPr>
          <w:p w14:paraId="6B47A803" w14:textId="77777777" w:rsidR="000E5F0F" w:rsidRDefault="00CB17C7" w:rsidP="00DF72BC">
            <w:pPr>
              <w:pStyle w:val="NoSpacing"/>
            </w:pPr>
            <w:r>
              <w:t>129</w:t>
            </w:r>
          </w:p>
        </w:tc>
        <w:tc>
          <w:tcPr>
            <w:tcW w:w="6473" w:type="dxa"/>
          </w:tcPr>
          <w:p w14:paraId="370572E7" w14:textId="77777777" w:rsidR="000E5F0F" w:rsidRDefault="000E5F0F" w:rsidP="00F27106">
            <w:pPr>
              <w:pStyle w:val="NoSpacing"/>
            </w:pPr>
            <w:r>
              <w:t xml:space="preserve">Crimson </w:t>
            </w:r>
            <w:r w:rsidR="00F27106">
              <w:t>c</w:t>
            </w:r>
            <w:r>
              <w:t xml:space="preserve">lover </w:t>
            </w:r>
          </w:p>
        </w:tc>
        <w:tc>
          <w:tcPr>
            <w:tcW w:w="2279" w:type="dxa"/>
          </w:tcPr>
          <w:p w14:paraId="6715CC7A" w14:textId="77777777" w:rsidR="000E5F0F" w:rsidRDefault="000E5F0F" w:rsidP="00B258C7">
            <w:pPr>
              <w:pStyle w:val="NoSpacing"/>
            </w:pPr>
            <w:r>
              <w:t>Trifolium incarnatum</w:t>
            </w:r>
          </w:p>
        </w:tc>
      </w:tr>
      <w:tr w:rsidR="00370FF3" w:rsidRPr="001B50E9" w14:paraId="40D23441" w14:textId="77777777" w:rsidTr="00B74835">
        <w:tc>
          <w:tcPr>
            <w:tcW w:w="0" w:type="auto"/>
          </w:tcPr>
          <w:p w14:paraId="514F8F3F" w14:textId="77777777" w:rsidR="000E5F0F" w:rsidRDefault="00CB17C7" w:rsidP="00DF72BC">
            <w:pPr>
              <w:pStyle w:val="NoSpacing"/>
            </w:pPr>
            <w:r>
              <w:t>130</w:t>
            </w:r>
          </w:p>
        </w:tc>
        <w:tc>
          <w:tcPr>
            <w:tcW w:w="6473" w:type="dxa"/>
          </w:tcPr>
          <w:p w14:paraId="74373ACD" w14:textId="77777777" w:rsidR="000E5F0F" w:rsidRDefault="000E5F0F" w:rsidP="00F27106">
            <w:pPr>
              <w:pStyle w:val="NoSpacing"/>
            </w:pPr>
            <w:r>
              <w:t xml:space="preserve">Ladino </w:t>
            </w:r>
            <w:r w:rsidR="00F27106">
              <w:t>c</w:t>
            </w:r>
            <w:r>
              <w:t xml:space="preserve">lover </w:t>
            </w:r>
          </w:p>
        </w:tc>
        <w:tc>
          <w:tcPr>
            <w:tcW w:w="2279" w:type="dxa"/>
          </w:tcPr>
          <w:p w14:paraId="05D7BF4A" w14:textId="77777777" w:rsidR="000E5F0F" w:rsidRDefault="000E5F0F" w:rsidP="00B258C7">
            <w:pPr>
              <w:pStyle w:val="NoSpacing"/>
            </w:pPr>
            <w:r>
              <w:t>Trifolium repens</w:t>
            </w:r>
          </w:p>
        </w:tc>
      </w:tr>
      <w:tr w:rsidR="00370FF3" w:rsidRPr="001B50E9" w14:paraId="7778C0C0" w14:textId="77777777" w:rsidTr="00B74835">
        <w:tc>
          <w:tcPr>
            <w:tcW w:w="0" w:type="auto"/>
          </w:tcPr>
          <w:p w14:paraId="5B2B6832" w14:textId="77777777" w:rsidR="000E5F0F" w:rsidRDefault="00CB17C7" w:rsidP="00DF72BC">
            <w:pPr>
              <w:pStyle w:val="NoSpacing"/>
            </w:pPr>
            <w:r>
              <w:t>131</w:t>
            </w:r>
          </w:p>
        </w:tc>
        <w:tc>
          <w:tcPr>
            <w:tcW w:w="6473" w:type="dxa"/>
          </w:tcPr>
          <w:p w14:paraId="2B49240D" w14:textId="77777777" w:rsidR="000E5F0F" w:rsidRDefault="000E5F0F" w:rsidP="00F27106">
            <w:pPr>
              <w:pStyle w:val="NoSpacing"/>
            </w:pPr>
            <w:r>
              <w:t xml:space="preserve">Purple </w:t>
            </w:r>
            <w:r w:rsidR="00F27106">
              <w:t>v</w:t>
            </w:r>
            <w:r>
              <w:t>etch</w:t>
            </w:r>
          </w:p>
        </w:tc>
        <w:tc>
          <w:tcPr>
            <w:tcW w:w="2279" w:type="dxa"/>
          </w:tcPr>
          <w:p w14:paraId="2FF8D10E" w14:textId="77777777" w:rsidR="000E5F0F" w:rsidRDefault="000E5F0F" w:rsidP="00B258C7">
            <w:pPr>
              <w:pStyle w:val="NoSpacing"/>
            </w:pPr>
            <w:r>
              <w:t>Vicia atropurpurea</w:t>
            </w:r>
          </w:p>
        </w:tc>
      </w:tr>
      <w:tr w:rsidR="00370FF3" w:rsidRPr="001B50E9" w14:paraId="0F6D3457" w14:textId="77777777" w:rsidTr="00B74835">
        <w:tc>
          <w:tcPr>
            <w:tcW w:w="0" w:type="auto"/>
          </w:tcPr>
          <w:p w14:paraId="6E878E91" w14:textId="77777777" w:rsidR="000E5F0F" w:rsidRDefault="00CB17C7" w:rsidP="00DF72BC">
            <w:pPr>
              <w:pStyle w:val="NoSpacing"/>
            </w:pPr>
            <w:r>
              <w:t>132</w:t>
            </w:r>
          </w:p>
        </w:tc>
        <w:tc>
          <w:tcPr>
            <w:tcW w:w="6473" w:type="dxa"/>
          </w:tcPr>
          <w:p w14:paraId="61754497" w14:textId="77777777" w:rsidR="000E5F0F" w:rsidRDefault="000E5F0F" w:rsidP="00F27106">
            <w:pPr>
              <w:pStyle w:val="NoSpacing"/>
            </w:pPr>
            <w:r>
              <w:t xml:space="preserve">Red </w:t>
            </w:r>
            <w:r w:rsidR="00F27106">
              <w:t>c</w:t>
            </w:r>
            <w:r>
              <w:t>lover</w:t>
            </w:r>
          </w:p>
        </w:tc>
        <w:tc>
          <w:tcPr>
            <w:tcW w:w="2279" w:type="dxa"/>
          </w:tcPr>
          <w:p w14:paraId="6AD52EB1" w14:textId="77777777" w:rsidR="000E5F0F" w:rsidRDefault="000E5F0F" w:rsidP="00B258C7">
            <w:pPr>
              <w:pStyle w:val="NoSpacing"/>
            </w:pPr>
            <w:r>
              <w:t>Trifolium pratense</w:t>
            </w:r>
          </w:p>
        </w:tc>
      </w:tr>
      <w:tr w:rsidR="00370FF3" w:rsidRPr="001B50E9" w14:paraId="489D47F1" w14:textId="77777777" w:rsidTr="00B74835">
        <w:tc>
          <w:tcPr>
            <w:tcW w:w="0" w:type="auto"/>
          </w:tcPr>
          <w:p w14:paraId="6B7DA0C7" w14:textId="77777777" w:rsidR="000E5F0F" w:rsidRDefault="00CB17C7" w:rsidP="00DF72BC">
            <w:pPr>
              <w:pStyle w:val="NoSpacing"/>
            </w:pPr>
            <w:r>
              <w:t>133</w:t>
            </w:r>
          </w:p>
        </w:tc>
        <w:tc>
          <w:tcPr>
            <w:tcW w:w="6473" w:type="dxa"/>
          </w:tcPr>
          <w:p w14:paraId="4D8DF4D1" w14:textId="77777777" w:rsidR="000E5F0F" w:rsidRDefault="000E5F0F" w:rsidP="00F27106">
            <w:pPr>
              <w:pStyle w:val="NoSpacing"/>
            </w:pPr>
            <w:r>
              <w:t xml:space="preserve">Rose </w:t>
            </w:r>
            <w:r w:rsidR="00F27106">
              <w:t>c</w:t>
            </w:r>
            <w:r>
              <w:t>lover</w:t>
            </w:r>
          </w:p>
        </w:tc>
        <w:tc>
          <w:tcPr>
            <w:tcW w:w="2279" w:type="dxa"/>
          </w:tcPr>
          <w:p w14:paraId="59F5DFF3" w14:textId="77777777" w:rsidR="000E5F0F" w:rsidRDefault="000E5F0F" w:rsidP="00B258C7">
            <w:pPr>
              <w:pStyle w:val="NoSpacing"/>
            </w:pPr>
            <w:r>
              <w:t>Trifolium hirtum</w:t>
            </w:r>
          </w:p>
        </w:tc>
      </w:tr>
      <w:tr w:rsidR="00370FF3" w:rsidRPr="001B50E9" w14:paraId="3C01B140" w14:textId="77777777" w:rsidTr="00B74835">
        <w:tc>
          <w:tcPr>
            <w:tcW w:w="0" w:type="auto"/>
          </w:tcPr>
          <w:p w14:paraId="54DDBA26" w14:textId="77777777" w:rsidR="000E5F0F" w:rsidRDefault="00CB17C7" w:rsidP="00DF72BC">
            <w:pPr>
              <w:pStyle w:val="NoSpacing"/>
            </w:pPr>
            <w:r>
              <w:t>134</w:t>
            </w:r>
          </w:p>
        </w:tc>
        <w:tc>
          <w:tcPr>
            <w:tcW w:w="6473" w:type="dxa"/>
          </w:tcPr>
          <w:p w14:paraId="593B1639" w14:textId="77777777" w:rsidR="000E5F0F" w:rsidRDefault="000E5F0F" w:rsidP="00F27106">
            <w:pPr>
              <w:pStyle w:val="NoSpacing"/>
            </w:pPr>
            <w:r>
              <w:t xml:space="preserve">Strawberry </w:t>
            </w:r>
            <w:r w:rsidR="00F27106">
              <w:t>c</w:t>
            </w:r>
            <w:r>
              <w:t>lover</w:t>
            </w:r>
          </w:p>
        </w:tc>
        <w:tc>
          <w:tcPr>
            <w:tcW w:w="2279" w:type="dxa"/>
          </w:tcPr>
          <w:p w14:paraId="4AD0816B" w14:textId="77777777" w:rsidR="000E5F0F" w:rsidRDefault="000E5F0F" w:rsidP="00B258C7">
            <w:pPr>
              <w:pStyle w:val="NoSpacing"/>
            </w:pPr>
            <w:r>
              <w:t>Trifolium fragiferum</w:t>
            </w:r>
          </w:p>
        </w:tc>
      </w:tr>
      <w:tr w:rsidR="00370FF3" w:rsidRPr="001B50E9" w14:paraId="3461AE12" w14:textId="77777777" w:rsidTr="00B74835">
        <w:tc>
          <w:tcPr>
            <w:tcW w:w="0" w:type="auto"/>
          </w:tcPr>
          <w:p w14:paraId="27F9B3C0" w14:textId="77777777" w:rsidR="00CB17C7" w:rsidRDefault="00CB17C7" w:rsidP="00DF72BC">
            <w:pPr>
              <w:pStyle w:val="NoSpacing"/>
            </w:pPr>
            <w:r>
              <w:t>135</w:t>
            </w:r>
          </w:p>
        </w:tc>
        <w:tc>
          <w:tcPr>
            <w:tcW w:w="6473" w:type="dxa"/>
          </w:tcPr>
          <w:p w14:paraId="31719BE0" w14:textId="77777777" w:rsidR="000E5F0F" w:rsidRDefault="000E5F0F" w:rsidP="00F27106">
            <w:pPr>
              <w:pStyle w:val="NoSpacing"/>
            </w:pPr>
            <w:r>
              <w:t xml:space="preserve">Subterranean </w:t>
            </w:r>
            <w:r w:rsidR="00F27106">
              <w:t>c</w:t>
            </w:r>
            <w:r>
              <w:t>lover</w:t>
            </w:r>
          </w:p>
        </w:tc>
        <w:tc>
          <w:tcPr>
            <w:tcW w:w="2279" w:type="dxa"/>
          </w:tcPr>
          <w:p w14:paraId="6E75B305" w14:textId="77777777" w:rsidR="000E5F0F" w:rsidRDefault="000E5F0F" w:rsidP="00B258C7">
            <w:pPr>
              <w:pStyle w:val="NoSpacing"/>
            </w:pPr>
            <w:r>
              <w:t>Trifolium subterraneum</w:t>
            </w:r>
          </w:p>
        </w:tc>
      </w:tr>
      <w:tr w:rsidR="00370FF3" w:rsidRPr="001B50E9" w14:paraId="7DBB474E" w14:textId="77777777" w:rsidTr="00B74835">
        <w:tc>
          <w:tcPr>
            <w:tcW w:w="0" w:type="auto"/>
          </w:tcPr>
          <w:p w14:paraId="225FA7B5" w14:textId="77777777" w:rsidR="000E5F0F" w:rsidRDefault="00CB17C7" w:rsidP="00DF72BC">
            <w:pPr>
              <w:pStyle w:val="NoSpacing"/>
            </w:pPr>
            <w:r>
              <w:t>136</w:t>
            </w:r>
          </w:p>
        </w:tc>
        <w:tc>
          <w:tcPr>
            <w:tcW w:w="6473" w:type="dxa"/>
          </w:tcPr>
          <w:p w14:paraId="4AB182F3" w14:textId="77777777" w:rsidR="000E5F0F" w:rsidRDefault="000E5F0F" w:rsidP="00F27106">
            <w:pPr>
              <w:pStyle w:val="NoSpacing"/>
            </w:pPr>
            <w:r>
              <w:t xml:space="preserve">White </w:t>
            </w:r>
            <w:r w:rsidR="00F27106">
              <w:t>s</w:t>
            </w:r>
            <w:r>
              <w:t xml:space="preserve">weet </w:t>
            </w:r>
            <w:r w:rsidR="00F27106">
              <w:t>c</w:t>
            </w:r>
            <w:r>
              <w:t>lover</w:t>
            </w:r>
          </w:p>
        </w:tc>
        <w:tc>
          <w:tcPr>
            <w:tcW w:w="2279" w:type="dxa"/>
          </w:tcPr>
          <w:p w14:paraId="16F986F6" w14:textId="77777777" w:rsidR="000E5F0F" w:rsidRDefault="000E5F0F" w:rsidP="00B258C7">
            <w:pPr>
              <w:pStyle w:val="NoSpacing"/>
            </w:pPr>
            <w:r>
              <w:t>Melilotus alba</w:t>
            </w:r>
          </w:p>
        </w:tc>
      </w:tr>
      <w:tr w:rsidR="00370FF3" w:rsidRPr="00DF0F82" w14:paraId="7EC0FFA0" w14:textId="77777777" w:rsidTr="00B74835">
        <w:tc>
          <w:tcPr>
            <w:tcW w:w="0" w:type="auto"/>
          </w:tcPr>
          <w:p w14:paraId="14AB8788" w14:textId="77777777" w:rsidR="000E5F0F" w:rsidRPr="00DF0F82" w:rsidRDefault="000E5F0F" w:rsidP="00B258C7">
            <w:pPr>
              <w:pStyle w:val="NoSpacing"/>
              <w:rPr>
                <w:b/>
              </w:rPr>
            </w:pPr>
          </w:p>
        </w:tc>
        <w:tc>
          <w:tcPr>
            <w:tcW w:w="6473" w:type="dxa"/>
          </w:tcPr>
          <w:p w14:paraId="137B1A31" w14:textId="77777777" w:rsidR="000E5F0F" w:rsidRPr="00DF0F82" w:rsidRDefault="000E5F0F" w:rsidP="00B258C7">
            <w:pPr>
              <w:pStyle w:val="NoSpacing"/>
              <w:rPr>
                <w:b/>
              </w:rPr>
            </w:pPr>
            <w:r w:rsidRPr="00DF0F82">
              <w:rPr>
                <w:b/>
              </w:rPr>
              <w:t>FORAGE GRASSES</w:t>
            </w:r>
          </w:p>
        </w:tc>
        <w:tc>
          <w:tcPr>
            <w:tcW w:w="2279" w:type="dxa"/>
          </w:tcPr>
          <w:p w14:paraId="74A87C99" w14:textId="77777777" w:rsidR="000E5F0F" w:rsidRPr="00DF0F82" w:rsidRDefault="000E5F0F" w:rsidP="00B258C7">
            <w:pPr>
              <w:pStyle w:val="NoSpacing"/>
              <w:rPr>
                <w:b/>
              </w:rPr>
            </w:pPr>
          </w:p>
        </w:tc>
      </w:tr>
      <w:tr w:rsidR="00370FF3" w:rsidRPr="001B50E9" w14:paraId="2C9473AC" w14:textId="77777777" w:rsidTr="00B74835">
        <w:tc>
          <w:tcPr>
            <w:tcW w:w="0" w:type="auto"/>
          </w:tcPr>
          <w:p w14:paraId="4D1B9BAE" w14:textId="77777777" w:rsidR="000E5F0F" w:rsidRDefault="00CB17C7" w:rsidP="00DF72BC">
            <w:pPr>
              <w:pStyle w:val="NoSpacing"/>
            </w:pPr>
            <w:r>
              <w:t>137</w:t>
            </w:r>
          </w:p>
        </w:tc>
        <w:tc>
          <w:tcPr>
            <w:tcW w:w="6473" w:type="dxa"/>
          </w:tcPr>
          <w:p w14:paraId="3730341C" w14:textId="77777777" w:rsidR="000E5F0F" w:rsidRDefault="000E5F0F" w:rsidP="00B258C7">
            <w:pPr>
              <w:pStyle w:val="NoSpacing"/>
            </w:pPr>
            <w:r>
              <w:t>Dallisgrass</w:t>
            </w:r>
          </w:p>
        </w:tc>
        <w:tc>
          <w:tcPr>
            <w:tcW w:w="2279" w:type="dxa"/>
          </w:tcPr>
          <w:p w14:paraId="4F4BDE1A" w14:textId="77777777" w:rsidR="000E5F0F" w:rsidRDefault="000E5F0F" w:rsidP="00B258C7">
            <w:pPr>
              <w:pStyle w:val="NoSpacing"/>
            </w:pPr>
            <w:r>
              <w:t>Paspalum dilatatum</w:t>
            </w:r>
          </w:p>
        </w:tc>
      </w:tr>
      <w:tr w:rsidR="00370FF3" w:rsidRPr="001B50E9" w14:paraId="587CE524" w14:textId="77777777" w:rsidTr="00B74835">
        <w:tc>
          <w:tcPr>
            <w:tcW w:w="0" w:type="auto"/>
          </w:tcPr>
          <w:p w14:paraId="56265A5C" w14:textId="77777777" w:rsidR="000E5F0F" w:rsidRDefault="00CB17C7" w:rsidP="00DF72BC">
            <w:pPr>
              <w:pStyle w:val="NoSpacing"/>
            </w:pPr>
            <w:r>
              <w:t>138</w:t>
            </w:r>
          </w:p>
        </w:tc>
        <w:tc>
          <w:tcPr>
            <w:tcW w:w="6473" w:type="dxa"/>
          </w:tcPr>
          <w:p w14:paraId="18656333" w14:textId="77777777" w:rsidR="000E5F0F" w:rsidRDefault="000E5F0F" w:rsidP="00B258C7">
            <w:pPr>
              <w:pStyle w:val="NoSpacing"/>
            </w:pPr>
            <w:r>
              <w:t>Hardinggrass</w:t>
            </w:r>
          </w:p>
        </w:tc>
        <w:tc>
          <w:tcPr>
            <w:tcW w:w="2279" w:type="dxa"/>
          </w:tcPr>
          <w:p w14:paraId="049B64F6" w14:textId="77777777" w:rsidR="000E5F0F" w:rsidRDefault="000E5F0F" w:rsidP="00B258C7">
            <w:pPr>
              <w:pStyle w:val="NoSpacing"/>
            </w:pPr>
            <w:r>
              <w:t>Phalaris tuberosa var. stenoptera</w:t>
            </w:r>
          </w:p>
        </w:tc>
      </w:tr>
      <w:tr w:rsidR="00370FF3" w:rsidRPr="001B50E9" w14:paraId="7FE16884" w14:textId="77777777" w:rsidTr="00B74835">
        <w:tc>
          <w:tcPr>
            <w:tcW w:w="0" w:type="auto"/>
          </w:tcPr>
          <w:p w14:paraId="4A6F839F" w14:textId="77777777" w:rsidR="000E5F0F" w:rsidRDefault="00CB17C7" w:rsidP="00DF72BC">
            <w:pPr>
              <w:pStyle w:val="NoSpacing"/>
            </w:pPr>
            <w:r>
              <w:t>139</w:t>
            </w:r>
          </w:p>
        </w:tc>
        <w:tc>
          <w:tcPr>
            <w:tcW w:w="6473" w:type="dxa"/>
          </w:tcPr>
          <w:p w14:paraId="33195A08" w14:textId="77777777" w:rsidR="000E5F0F" w:rsidRDefault="000E5F0F" w:rsidP="00B258C7">
            <w:pPr>
              <w:pStyle w:val="NoSpacing"/>
            </w:pPr>
            <w:r>
              <w:t>Orchardgrass</w:t>
            </w:r>
          </w:p>
        </w:tc>
        <w:tc>
          <w:tcPr>
            <w:tcW w:w="2279" w:type="dxa"/>
          </w:tcPr>
          <w:p w14:paraId="6E9FB4A1" w14:textId="77777777" w:rsidR="000E5F0F" w:rsidRDefault="000E5F0F" w:rsidP="00B258C7">
            <w:pPr>
              <w:pStyle w:val="NoSpacing"/>
            </w:pPr>
            <w:r>
              <w:t>Dactylis glomerata</w:t>
            </w:r>
          </w:p>
        </w:tc>
      </w:tr>
      <w:tr w:rsidR="00370FF3" w:rsidRPr="001B50E9" w14:paraId="7FCB418D" w14:textId="77777777" w:rsidTr="00B74835">
        <w:tc>
          <w:tcPr>
            <w:tcW w:w="0" w:type="auto"/>
          </w:tcPr>
          <w:p w14:paraId="05737CAE" w14:textId="77777777" w:rsidR="000E5F0F" w:rsidRDefault="00CB17C7" w:rsidP="00DF72BC">
            <w:pPr>
              <w:pStyle w:val="NoSpacing"/>
            </w:pPr>
            <w:r>
              <w:t>140</w:t>
            </w:r>
          </w:p>
        </w:tc>
        <w:tc>
          <w:tcPr>
            <w:tcW w:w="6473" w:type="dxa"/>
          </w:tcPr>
          <w:p w14:paraId="3A82C1E7" w14:textId="77777777" w:rsidR="000E5F0F" w:rsidRDefault="000E5F0F" w:rsidP="00B258C7">
            <w:pPr>
              <w:pStyle w:val="NoSpacing"/>
            </w:pPr>
            <w:r>
              <w:t>Prarie brome</w:t>
            </w:r>
          </w:p>
        </w:tc>
        <w:tc>
          <w:tcPr>
            <w:tcW w:w="2279" w:type="dxa"/>
          </w:tcPr>
          <w:p w14:paraId="45559894" w14:textId="77777777" w:rsidR="000E5F0F" w:rsidRDefault="000E5F0F" w:rsidP="00B258C7">
            <w:pPr>
              <w:pStyle w:val="NoSpacing"/>
            </w:pPr>
            <w:r>
              <w:t>Bromus catharticus</w:t>
            </w:r>
          </w:p>
        </w:tc>
      </w:tr>
      <w:tr w:rsidR="00370FF3" w:rsidRPr="001B50E9" w14:paraId="311078D6" w14:textId="77777777" w:rsidTr="00B74835">
        <w:tc>
          <w:tcPr>
            <w:tcW w:w="0" w:type="auto"/>
          </w:tcPr>
          <w:p w14:paraId="339EAB9E" w14:textId="77777777" w:rsidR="000E5F0F" w:rsidRDefault="00CB17C7" w:rsidP="00DF72BC">
            <w:pPr>
              <w:pStyle w:val="NoSpacing"/>
            </w:pPr>
            <w:r>
              <w:t>141</w:t>
            </w:r>
          </w:p>
        </w:tc>
        <w:tc>
          <w:tcPr>
            <w:tcW w:w="6473" w:type="dxa"/>
          </w:tcPr>
          <w:p w14:paraId="692AADBA" w14:textId="77777777" w:rsidR="000E5F0F" w:rsidRDefault="000E5F0F" w:rsidP="00B258C7">
            <w:pPr>
              <w:pStyle w:val="NoSpacing"/>
            </w:pPr>
            <w:r>
              <w:t>Tall fescue</w:t>
            </w:r>
          </w:p>
        </w:tc>
        <w:tc>
          <w:tcPr>
            <w:tcW w:w="2279" w:type="dxa"/>
          </w:tcPr>
          <w:p w14:paraId="2557B6E7" w14:textId="77777777" w:rsidR="000E5F0F" w:rsidRDefault="000E5F0F" w:rsidP="00B258C7">
            <w:pPr>
              <w:pStyle w:val="NoSpacing"/>
            </w:pPr>
            <w:r>
              <w:t>Festuca arundinacea</w:t>
            </w:r>
          </w:p>
        </w:tc>
      </w:tr>
      <w:tr w:rsidR="00370FF3" w:rsidRPr="00DF0F82" w14:paraId="25DAE3A6" w14:textId="77777777" w:rsidTr="00B74835">
        <w:tc>
          <w:tcPr>
            <w:tcW w:w="0" w:type="auto"/>
          </w:tcPr>
          <w:p w14:paraId="5FF87711" w14:textId="77777777" w:rsidR="000E5F0F" w:rsidRPr="00DF0F82" w:rsidRDefault="000E5F0F" w:rsidP="00B258C7">
            <w:pPr>
              <w:pStyle w:val="NoSpacing"/>
              <w:rPr>
                <w:b/>
              </w:rPr>
            </w:pPr>
          </w:p>
        </w:tc>
        <w:tc>
          <w:tcPr>
            <w:tcW w:w="6473" w:type="dxa"/>
          </w:tcPr>
          <w:p w14:paraId="59FCB266" w14:textId="77777777" w:rsidR="000E5F0F" w:rsidRPr="00DF0F82" w:rsidRDefault="000E5F0F" w:rsidP="00B258C7">
            <w:pPr>
              <w:pStyle w:val="NoSpacing"/>
              <w:rPr>
                <w:b/>
              </w:rPr>
            </w:pPr>
            <w:r w:rsidRPr="00DF0F82">
              <w:rPr>
                <w:b/>
              </w:rPr>
              <w:t>MISCELLANEOUS CROPS</w:t>
            </w:r>
          </w:p>
        </w:tc>
        <w:tc>
          <w:tcPr>
            <w:tcW w:w="2279" w:type="dxa"/>
          </w:tcPr>
          <w:p w14:paraId="4E54CA1F" w14:textId="77777777" w:rsidR="000E5F0F" w:rsidRPr="00DF0F82" w:rsidRDefault="000E5F0F" w:rsidP="00B258C7">
            <w:pPr>
              <w:pStyle w:val="NoSpacing"/>
              <w:rPr>
                <w:b/>
              </w:rPr>
            </w:pPr>
          </w:p>
        </w:tc>
      </w:tr>
      <w:tr w:rsidR="00370FF3" w:rsidRPr="001B50E9" w14:paraId="1A342579" w14:textId="77777777" w:rsidTr="00B74835">
        <w:tc>
          <w:tcPr>
            <w:tcW w:w="0" w:type="auto"/>
          </w:tcPr>
          <w:p w14:paraId="595C2FB8" w14:textId="77777777" w:rsidR="000E5F0F" w:rsidRDefault="00CB17C7" w:rsidP="00DF72BC">
            <w:pPr>
              <w:pStyle w:val="NoSpacing"/>
            </w:pPr>
            <w:r>
              <w:t>142</w:t>
            </w:r>
          </w:p>
        </w:tc>
        <w:tc>
          <w:tcPr>
            <w:tcW w:w="6473" w:type="dxa"/>
          </w:tcPr>
          <w:p w14:paraId="409F8C92" w14:textId="77777777" w:rsidR="000E5F0F" w:rsidRDefault="000E5F0F" w:rsidP="00B258C7">
            <w:pPr>
              <w:pStyle w:val="NoSpacing"/>
            </w:pPr>
            <w:r>
              <w:t>Cotton</w:t>
            </w:r>
          </w:p>
        </w:tc>
        <w:tc>
          <w:tcPr>
            <w:tcW w:w="2279" w:type="dxa"/>
          </w:tcPr>
          <w:p w14:paraId="43E09801" w14:textId="77777777" w:rsidR="000E5F0F" w:rsidRDefault="00F27106" w:rsidP="00B258C7">
            <w:pPr>
              <w:pStyle w:val="NoSpacing"/>
            </w:pPr>
            <w:r>
              <w:t>Gossypium spp.</w:t>
            </w:r>
          </w:p>
        </w:tc>
      </w:tr>
      <w:tr w:rsidR="00370FF3" w:rsidRPr="001B50E9" w14:paraId="0F00CAE8" w14:textId="77777777" w:rsidTr="00B74835">
        <w:tc>
          <w:tcPr>
            <w:tcW w:w="0" w:type="auto"/>
          </w:tcPr>
          <w:p w14:paraId="5D8E54E4" w14:textId="77777777" w:rsidR="000E5F0F" w:rsidRDefault="00CB17C7" w:rsidP="00B258C7">
            <w:pPr>
              <w:pStyle w:val="NoSpacing"/>
            </w:pPr>
            <w:r>
              <w:t>143</w:t>
            </w:r>
          </w:p>
        </w:tc>
        <w:tc>
          <w:tcPr>
            <w:tcW w:w="6473" w:type="dxa"/>
          </w:tcPr>
          <w:p w14:paraId="385BA909" w14:textId="77777777" w:rsidR="000E5F0F" w:rsidRDefault="000E5F0F" w:rsidP="00B258C7">
            <w:pPr>
              <w:pStyle w:val="NoSpacing"/>
            </w:pPr>
            <w:r>
              <w:t xml:space="preserve">Flax </w:t>
            </w:r>
          </w:p>
        </w:tc>
        <w:tc>
          <w:tcPr>
            <w:tcW w:w="2279" w:type="dxa"/>
          </w:tcPr>
          <w:p w14:paraId="2F70A1ED" w14:textId="77777777" w:rsidR="000E5F0F" w:rsidRDefault="00F27106" w:rsidP="00B258C7">
            <w:pPr>
              <w:pStyle w:val="NoSpacing"/>
            </w:pPr>
            <w:r>
              <w:t>Linum usitatissimum</w:t>
            </w:r>
          </w:p>
        </w:tc>
      </w:tr>
      <w:tr w:rsidR="00370FF3" w:rsidRPr="001B50E9" w14:paraId="03A993AD" w14:textId="77777777" w:rsidTr="00B74835">
        <w:tc>
          <w:tcPr>
            <w:tcW w:w="0" w:type="auto"/>
          </w:tcPr>
          <w:p w14:paraId="2C74D689" w14:textId="77777777" w:rsidR="000E5F0F" w:rsidRDefault="00CB17C7" w:rsidP="00DF72BC">
            <w:pPr>
              <w:pStyle w:val="NoSpacing"/>
            </w:pPr>
            <w:r>
              <w:t>144</w:t>
            </w:r>
          </w:p>
        </w:tc>
        <w:tc>
          <w:tcPr>
            <w:tcW w:w="6473" w:type="dxa"/>
          </w:tcPr>
          <w:p w14:paraId="19571EB6" w14:textId="77777777" w:rsidR="000E5F0F" w:rsidRDefault="000E5F0F" w:rsidP="00F27106">
            <w:pPr>
              <w:pStyle w:val="NoSpacing"/>
            </w:pPr>
            <w:r>
              <w:t xml:space="preserve">Hog </w:t>
            </w:r>
            <w:r w:rsidR="00F27106">
              <w:t>m</w:t>
            </w:r>
            <w:r>
              <w:t xml:space="preserve">illet or Proso </w:t>
            </w:r>
            <w:r w:rsidR="00F27106">
              <w:t>m</w:t>
            </w:r>
            <w:r>
              <w:t>illet</w:t>
            </w:r>
          </w:p>
        </w:tc>
        <w:tc>
          <w:tcPr>
            <w:tcW w:w="2279" w:type="dxa"/>
          </w:tcPr>
          <w:p w14:paraId="3E41F6E5" w14:textId="77777777" w:rsidR="000E5F0F" w:rsidRDefault="00F27106" w:rsidP="00B258C7">
            <w:pPr>
              <w:pStyle w:val="NoSpacing"/>
            </w:pPr>
            <w:r>
              <w:t>Panicum miliaceum</w:t>
            </w:r>
          </w:p>
        </w:tc>
      </w:tr>
      <w:tr w:rsidR="00370FF3" w:rsidRPr="001B50E9" w14:paraId="6616DCC6" w14:textId="77777777" w:rsidTr="00B74835">
        <w:tc>
          <w:tcPr>
            <w:tcW w:w="0" w:type="auto"/>
          </w:tcPr>
          <w:p w14:paraId="1B92F737" w14:textId="77777777" w:rsidR="000E5F0F" w:rsidRDefault="00CB17C7" w:rsidP="00DF72BC">
            <w:pPr>
              <w:pStyle w:val="NoSpacing"/>
            </w:pPr>
            <w:r>
              <w:t>145</w:t>
            </w:r>
          </w:p>
        </w:tc>
        <w:tc>
          <w:tcPr>
            <w:tcW w:w="6473" w:type="dxa"/>
          </w:tcPr>
          <w:p w14:paraId="7022C8A0" w14:textId="77777777" w:rsidR="000E5F0F" w:rsidRDefault="000E5F0F" w:rsidP="00B258C7">
            <w:pPr>
              <w:pStyle w:val="NoSpacing"/>
            </w:pPr>
            <w:r>
              <w:t>Lentils</w:t>
            </w:r>
          </w:p>
        </w:tc>
        <w:tc>
          <w:tcPr>
            <w:tcW w:w="2279" w:type="dxa"/>
          </w:tcPr>
          <w:p w14:paraId="0177A58E" w14:textId="77777777" w:rsidR="00F27106" w:rsidRDefault="00F27106" w:rsidP="00B258C7">
            <w:pPr>
              <w:pStyle w:val="NoSpacing"/>
            </w:pPr>
            <w:r>
              <w:t>Lens culinaris</w:t>
            </w:r>
          </w:p>
        </w:tc>
      </w:tr>
      <w:tr w:rsidR="00370FF3" w:rsidRPr="001B50E9" w14:paraId="5BEF21D5" w14:textId="77777777" w:rsidTr="00B74835">
        <w:tc>
          <w:tcPr>
            <w:tcW w:w="0" w:type="auto"/>
          </w:tcPr>
          <w:p w14:paraId="16208DDF" w14:textId="77777777" w:rsidR="000E5F0F" w:rsidRDefault="00CB17C7" w:rsidP="00DF72BC">
            <w:pPr>
              <w:pStyle w:val="NoSpacing"/>
            </w:pPr>
            <w:r>
              <w:t>146</w:t>
            </w:r>
          </w:p>
        </w:tc>
        <w:tc>
          <w:tcPr>
            <w:tcW w:w="6473" w:type="dxa"/>
          </w:tcPr>
          <w:p w14:paraId="79EF5F34" w14:textId="77777777" w:rsidR="000E5F0F" w:rsidRDefault="000E5F0F" w:rsidP="00B258C7">
            <w:pPr>
              <w:pStyle w:val="NoSpacing"/>
            </w:pPr>
            <w:r>
              <w:t>Peanuts</w:t>
            </w:r>
          </w:p>
        </w:tc>
        <w:tc>
          <w:tcPr>
            <w:tcW w:w="2279" w:type="dxa"/>
          </w:tcPr>
          <w:p w14:paraId="6F243AC2" w14:textId="77777777" w:rsidR="000E5F0F" w:rsidRDefault="00F27106" w:rsidP="00B258C7">
            <w:pPr>
              <w:pStyle w:val="NoSpacing"/>
            </w:pPr>
            <w:r>
              <w:t>Arachis hypogaea</w:t>
            </w:r>
          </w:p>
        </w:tc>
      </w:tr>
      <w:tr w:rsidR="00370FF3" w:rsidRPr="001B50E9" w14:paraId="2A7F9B03" w14:textId="77777777" w:rsidTr="00B74835">
        <w:tc>
          <w:tcPr>
            <w:tcW w:w="0" w:type="auto"/>
          </w:tcPr>
          <w:p w14:paraId="7FF1BDDE" w14:textId="77777777" w:rsidR="000E5F0F" w:rsidRDefault="00CB17C7" w:rsidP="00DF72BC">
            <w:pPr>
              <w:pStyle w:val="NoSpacing"/>
            </w:pPr>
            <w:r>
              <w:t>147</w:t>
            </w:r>
          </w:p>
        </w:tc>
        <w:tc>
          <w:tcPr>
            <w:tcW w:w="6473" w:type="dxa"/>
          </w:tcPr>
          <w:p w14:paraId="780DF783" w14:textId="77777777" w:rsidR="000E5F0F" w:rsidRDefault="000E5F0F" w:rsidP="00B258C7">
            <w:pPr>
              <w:pStyle w:val="NoSpacing"/>
            </w:pPr>
            <w:r>
              <w:t>Rye</w:t>
            </w:r>
          </w:p>
        </w:tc>
        <w:tc>
          <w:tcPr>
            <w:tcW w:w="2279" w:type="dxa"/>
          </w:tcPr>
          <w:p w14:paraId="4ADD652F" w14:textId="77777777" w:rsidR="000E5F0F" w:rsidRDefault="00F27106" w:rsidP="00B258C7">
            <w:pPr>
              <w:pStyle w:val="NoSpacing"/>
            </w:pPr>
            <w:r>
              <w:t>Secale creale</w:t>
            </w:r>
          </w:p>
        </w:tc>
      </w:tr>
      <w:tr w:rsidR="00370FF3" w:rsidRPr="001B50E9" w14:paraId="0CCAEDB4" w14:textId="77777777" w:rsidTr="00B74835">
        <w:tc>
          <w:tcPr>
            <w:tcW w:w="0" w:type="auto"/>
          </w:tcPr>
          <w:p w14:paraId="7C6A7AE2" w14:textId="77777777" w:rsidR="000E5F0F" w:rsidRDefault="00CB17C7" w:rsidP="00DF72BC">
            <w:pPr>
              <w:pStyle w:val="NoSpacing"/>
            </w:pPr>
            <w:r>
              <w:t>148</w:t>
            </w:r>
          </w:p>
        </w:tc>
        <w:tc>
          <w:tcPr>
            <w:tcW w:w="6473" w:type="dxa"/>
          </w:tcPr>
          <w:p w14:paraId="1BF9242B" w14:textId="77777777" w:rsidR="000E5F0F" w:rsidRDefault="000E5F0F" w:rsidP="00B258C7">
            <w:pPr>
              <w:pStyle w:val="NoSpacing"/>
            </w:pPr>
            <w:r>
              <w:t>Safflower</w:t>
            </w:r>
          </w:p>
        </w:tc>
        <w:tc>
          <w:tcPr>
            <w:tcW w:w="2279" w:type="dxa"/>
          </w:tcPr>
          <w:p w14:paraId="3FED4709" w14:textId="77777777" w:rsidR="000E5F0F" w:rsidRDefault="00F27106" w:rsidP="00B258C7">
            <w:pPr>
              <w:pStyle w:val="NoSpacing"/>
            </w:pPr>
            <w:r>
              <w:t>Carthamus tinctorius</w:t>
            </w:r>
          </w:p>
        </w:tc>
      </w:tr>
      <w:tr w:rsidR="00370FF3" w:rsidRPr="001B50E9" w14:paraId="0432C9C0" w14:textId="77777777" w:rsidTr="00B74835">
        <w:tc>
          <w:tcPr>
            <w:tcW w:w="0" w:type="auto"/>
          </w:tcPr>
          <w:p w14:paraId="600DC62A" w14:textId="77777777" w:rsidR="000E5F0F" w:rsidRDefault="00CB17C7" w:rsidP="00B258C7">
            <w:pPr>
              <w:pStyle w:val="NoSpacing"/>
            </w:pPr>
            <w:r>
              <w:t>149</w:t>
            </w:r>
          </w:p>
        </w:tc>
        <w:tc>
          <w:tcPr>
            <w:tcW w:w="6473" w:type="dxa"/>
          </w:tcPr>
          <w:p w14:paraId="0B7826CE" w14:textId="77777777" w:rsidR="000E5F0F" w:rsidRDefault="000E5F0F" w:rsidP="00B258C7">
            <w:pPr>
              <w:pStyle w:val="NoSpacing"/>
            </w:pPr>
            <w:r>
              <w:t>Sesame</w:t>
            </w:r>
          </w:p>
        </w:tc>
        <w:tc>
          <w:tcPr>
            <w:tcW w:w="2279" w:type="dxa"/>
          </w:tcPr>
          <w:p w14:paraId="1B7575BE" w14:textId="77777777" w:rsidR="000E5F0F" w:rsidRDefault="00F27106" w:rsidP="00B258C7">
            <w:pPr>
              <w:pStyle w:val="NoSpacing"/>
            </w:pPr>
            <w:r>
              <w:t>Sesamum indicum</w:t>
            </w:r>
          </w:p>
        </w:tc>
      </w:tr>
      <w:tr w:rsidR="00370FF3" w:rsidRPr="001B50E9" w14:paraId="245F9E50" w14:textId="77777777" w:rsidTr="00B74835">
        <w:tc>
          <w:tcPr>
            <w:tcW w:w="0" w:type="auto"/>
          </w:tcPr>
          <w:p w14:paraId="2B72886B" w14:textId="77777777" w:rsidR="000E5F0F" w:rsidRDefault="00CB17C7" w:rsidP="00B258C7">
            <w:pPr>
              <w:pStyle w:val="NoSpacing"/>
            </w:pPr>
            <w:r>
              <w:t>150</w:t>
            </w:r>
          </w:p>
        </w:tc>
        <w:tc>
          <w:tcPr>
            <w:tcW w:w="6473" w:type="dxa"/>
          </w:tcPr>
          <w:p w14:paraId="63E83727" w14:textId="77777777" w:rsidR="000E5F0F" w:rsidRDefault="000E5F0F" w:rsidP="00B258C7">
            <w:pPr>
              <w:pStyle w:val="NoSpacing"/>
            </w:pPr>
            <w:r>
              <w:t>Soybean</w:t>
            </w:r>
          </w:p>
        </w:tc>
        <w:tc>
          <w:tcPr>
            <w:tcW w:w="2279" w:type="dxa"/>
          </w:tcPr>
          <w:p w14:paraId="5E98BB8B" w14:textId="77777777" w:rsidR="000E5F0F" w:rsidRDefault="00F27106" w:rsidP="00B258C7">
            <w:pPr>
              <w:pStyle w:val="NoSpacing"/>
            </w:pPr>
            <w:r>
              <w:t>Glycine max</w:t>
            </w:r>
          </w:p>
        </w:tc>
      </w:tr>
      <w:tr w:rsidR="00370FF3" w:rsidRPr="001B50E9" w14:paraId="069C62B6" w14:textId="77777777" w:rsidTr="00B74835">
        <w:tc>
          <w:tcPr>
            <w:tcW w:w="0" w:type="auto"/>
          </w:tcPr>
          <w:p w14:paraId="03491C3D" w14:textId="77777777" w:rsidR="000E5F0F" w:rsidRDefault="00CB17C7" w:rsidP="00B258C7">
            <w:pPr>
              <w:pStyle w:val="NoSpacing"/>
            </w:pPr>
            <w:r>
              <w:t>151</w:t>
            </w:r>
          </w:p>
        </w:tc>
        <w:tc>
          <w:tcPr>
            <w:tcW w:w="6473" w:type="dxa"/>
          </w:tcPr>
          <w:p w14:paraId="26CCF3FA" w14:textId="77777777" w:rsidR="000E5F0F" w:rsidRDefault="000E5F0F" w:rsidP="00B258C7">
            <w:pPr>
              <w:pStyle w:val="NoSpacing"/>
            </w:pPr>
            <w:r>
              <w:t>Sunflower</w:t>
            </w:r>
          </w:p>
        </w:tc>
        <w:tc>
          <w:tcPr>
            <w:tcW w:w="2279" w:type="dxa"/>
          </w:tcPr>
          <w:p w14:paraId="1FB890EC" w14:textId="77777777" w:rsidR="000E5F0F" w:rsidRDefault="00F27106" w:rsidP="00B258C7">
            <w:pPr>
              <w:pStyle w:val="NoSpacing"/>
            </w:pPr>
            <w:r>
              <w:t>Helianthus annuus</w:t>
            </w:r>
          </w:p>
        </w:tc>
      </w:tr>
      <w:tr w:rsidR="00370FF3" w:rsidRPr="001B50E9" w14:paraId="476D392A" w14:textId="77777777" w:rsidTr="00B74835">
        <w:tc>
          <w:tcPr>
            <w:tcW w:w="0" w:type="auto"/>
          </w:tcPr>
          <w:p w14:paraId="3883A3B4" w14:textId="77777777" w:rsidR="000E5F0F" w:rsidRDefault="00CB17C7" w:rsidP="00DF72BC">
            <w:pPr>
              <w:pStyle w:val="NoSpacing"/>
            </w:pPr>
            <w:r>
              <w:t>152</w:t>
            </w:r>
          </w:p>
        </w:tc>
        <w:tc>
          <w:tcPr>
            <w:tcW w:w="6473" w:type="dxa"/>
          </w:tcPr>
          <w:p w14:paraId="2D2C0416" w14:textId="77777777" w:rsidR="000E5F0F" w:rsidRDefault="000E5F0F" w:rsidP="00B258C7">
            <w:pPr>
              <w:pStyle w:val="NoSpacing"/>
            </w:pPr>
            <w:r>
              <w:t>Triticale</w:t>
            </w:r>
          </w:p>
        </w:tc>
        <w:tc>
          <w:tcPr>
            <w:tcW w:w="2279" w:type="dxa"/>
          </w:tcPr>
          <w:p w14:paraId="0CA595B7" w14:textId="77777777" w:rsidR="000E5F0F" w:rsidRDefault="00F27106" w:rsidP="00B258C7">
            <w:pPr>
              <w:pStyle w:val="NoSpacing"/>
            </w:pPr>
            <w:r>
              <w:t>Triticasecale</w:t>
            </w:r>
          </w:p>
        </w:tc>
      </w:tr>
      <w:tr w:rsidR="00370FF3" w:rsidRPr="00DF0F82" w14:paraId="45716B57" w14:textId="77777777" w:rsidTr="00B74835">
        <w:tc>
          <w:tcPr>
            <w:tcW w:w="0" w:type="auto"/>
          </w:tcPr>
          <w:p w14:paraId="4436D620" w14:textId="77777777" w:rsidR="000E5F0F" w:rsidRPr="00DF0F82" w:rsidRDefault="000E5F0F" w:rsidP="00B258C7">
            <w:pPr>
              <w:pStyle w:val="NoSpacing"/>
              <w:rPr>
                <w:b/>
              </w:rPr>
            </w:pPr>
          </w:p>
        </w:tc>
        <w:tc>
          <w:tcPr>
            <w:tcW w:w="6473" w:type="dxa"/>
          </w:tcPr>
          <w:p w14:paraId="06C1699D" w14:textId="77777777" w:rsidR="000E5F0F" w:rsidRPr="00DF0F82" w:rsidRDefault="000E5F0F" w:rsidP="00B258C7">
            <w:pPr>
              <w:pStyle w:val="NoSpacing"/>
              <w:rPr>
                <w:b/>
              </w:rPr>
            </w:pPr>
            <w:r w:rsidRPr="00DF0F82">
              <w:rPr>
                <w:b/>
              </w:rPr>
              <w:t>GREEN MANURE CROPS </w:t>
            </w:r>
          </w:p>
        </w:tc>
        <w:tc>
          <w:tcPr>
            <w:tcW w:w="2279" w:type="dxa"/>
          </w:tcPr>
          <w:p w14:paraId="44FD534C" w14:textId="77777777" w:rsidR="000E5F0F" w:rsidRPr="00DF0F82" w:rsidRDefault="000E5F0F" w:rsidP="00B258C7">
            <w:pPr>
              <w:pStyle w:val="NoSpacing"/>
              <w:rPr>
                <w:b/>
              </w:rPr>
            </w:pPr>
          </w:p>
        </w:tc>
      </w:tr>
      <w:tr w:rsidR="00370FF3" w14:paraId="62FEFB88" w14:textId="77777777" w:rsidTr="00B74835">
        <w:tc>
          <w:tcPr>
            <w:tcW w:w="0" w:type="auto"/>
          </w:tcPr>
          <w:p w14:paraId="2B2FD58E" w14:textId="77777777" w:rsidR="000E5F0F" w:rsidRDefault="00CB17C7" w:rsidP="00DF72BC">
            <w:pPr>
              <w:pStyle w:val="NoSpacing"/>
            </w:pPr>
            <w:r>
              <w:t>153</w:t>
            </w:r>
          </w:p>
        </w:tc>
        <w:tc>
          <w:tcPr>
            <w:tcW w:w="6473" w:type="dxa"/>
          </w:tcPr>
          <w:p w14:paraId="6520601B" w14:textId="77777777" w:rsidR="000E5F0F" w:rsidRDefault="000E5F0F" w:rsidP="00B258C7">
            <w:pPr>
              <w:pStyle w:val="NoSpacing"/>
            </w:pPr>
            <w:r>
              <w:t>Buckwheat</w:t>
            </w:r>
          </w:p>
        </w:tc>
        <w:tc>
          <w:tcPr>
            <w:tcW w:w="2279" w:type="dxa"/>
          </w:tcPr>
          <w:p w14:paraId="2613DC81" w14:textId="77777777" w:rsidR="000E5F0F" w:rsidRDefault="00F27106" w:rsidP="00B258C7">
            <w:pPr>
              <w:pStyle w:val="NoSpacing"/>
            </w:pPr>
            <w:r>
              <w:t>Fagopyrum esculentum</w:t>
            </w:r>
          </w:p>
        </w:tc>
      </w:tr>
      <w:tr w:rsidR="00370FF3" w14:paraId="617C6E05" w14:textId="77777777" w:rsidTr="00B74835">
        <w:tc>
          <w:tcPr>
            <w:tcW w:w="0" w:type="auto"/>
          </w:tcPr>
          <w:p w14:paraId="6B0472DC" w14:textId="77777777" w:rsidR="000E5F0F" w:rsidRDefault="00CB17C7" w:rsidP="00B258C7">
            <w:pPr>
              <w:pStyle w:val="NoSpacing"/>
            </w:pPr>
            <w:r>
              <w:t>154</w:t>
            </w:r>
          </w:p>
        </w:tc>
        <w:tc>
          <w:tcPr>
            <w:tcW w:w="6473" w:type="dxa"/>
          </w:tcPr>
          <w:p w14:paraId="24B755B0" w14:textId="77777777" w:rsidR="000E5F0F" w:rsidRDefault="000E5F0F" w:rsidP="00F27106">
            <w:pPr>
              <w:pStyle w:val="NoSpacing"/>
            </w:pPr>
            <w:r>
              <w:t xml:space="preserve">Field </w:t>
            </w:r>
            <w:r w:rsidR="00F27106">
              <w:t>p</w:t>
            </w:r>
            <w:r>
              <w:t>eas</w:t>
            </w:r>
          </w:p>
        </w:tc>
        <w:tc>
          <w:tcPr>
            <w:tcW w:w="2279" w:type="dxa"/>
          </w:tcPr>
          <w:p w14:paraId="285F0CD7" w14:textId="77777777" w:rsidR="000E5F0F" w:rsidRDefault="00F27106" w:rsidP="00B258C7">
            <w:pPr>
              <w:pStyle w:val="NoSpacing"/>
            </w:pPr>
            <w:r>
              <w:t>Pisum sativum</w:t>
            </w:r>
          </w:p>
        </w:tc>
      </w:tr>
      <w:tr w:rsidR="00370FF3" w14:paraId="350D0674" w14:textId="77777777" w:rsidTr="00B74835">
        <w:tc>
          <w:tcPr>
            <w:tcW w:w="0" w:type="auto"/>
          </w:tcPr>
          <w:p w14:paraId="7D958E74" w14:textId="77777777" w:rsidR="000E5F0F" w:rsidRDefault="00CB17C7" w:rsidP="00B258C7">
            <w:pPr>
              <w:pStyle w:val="NoSpacing"/>
            </w:pPr>
            <w:r>
              <w:t>155</w:t>
            </w:r>
          </w:p>
        </w:tc>
        <w:tc>
          <w:tcPr>
            <w:tcW w:w="6473" w:type="dxa"/>
          </w:tcPr>
          <w:p w14:paraId="6D86F3C5" w14:textId="77777777" w:rsidR="000E5F0F" w:rsidRDefault="000E5F0F" w:rsidP="00B258C7">
            <w:pPr>
              <w:pStyle w:val="NoSpacing"/>
            </w:pPr>
            <w:r>
              <w:t>Radish</w:t>
            </w:r>
          </w:p>
        </w:tc>
        <w:tc>
          <w:tcPr>
            <w:tcW w:w="2279" w:type="dxa"/>
          </w:tcPr>
          <w:p w14:paraId="6D42C1AD" w14:textId="77777777" w:rsidR="000E5F0F" w:rsidRDefault="00F27106" w:rsidP="00B258C7">
            <w:pPr>
              <w:pStyle w:val="NoSpacing"/>
            </w:pPr>
            <w:r>
              <w:t>Raphanus raphanistrum subsp. sativus</w:t>
            </w:r>
          </w:p>
        </w:tc>
      </w:tr>
      <w:tr w:rsidR="00370FF3" w14:paraId="7448ACCD" w14:textId="77777777" w:rsidTr="00B74835">
        <w:tc>
          <w:tcPr>
            <w:tcW w:w="0" w:type="auto"/>
          </w:tcPr>
          <w:p w14:paraId="4FBD6CAD" w14:textId="77777777" w:rsidR="000E5F0F" w:rsidRDefault="00CB17C7" w:rsidP="003B01BA">
            <w:pPr>
              <w:pStyle w:val="NoSpacing"/>
            </w:pPr>
            <w:r>
              <w:t>156</w:t>
            </w:r>
          </w:p>
        </w:tc>
        <w:tc>
          <w:tcPr>
            <w:tcW w:w="6473" w:type="dxa"/>
          </w:tcPr>
          <w:p w14:paraId="30FF0F33" w14:textId="77777777" w:rsidR="000E5F0F" w:rsidRDefault="000E5F0F" w:rsidP="00F27106">
            <w:pPr>
              <w:pStyle w:val="NoSpacing"/>
            </w:pPr>
            <w:r>
              <w:t xml:space="preserve">Small </w:t>
            </w:r>
            <w:r w:rsidR="00F27106">
              <w:t>s</w:t>
            </w:r>
            <w:r>
              <w:t xml:space="preserve">eeded </w:t>
            </w:r>
            <w:r w:rsidR="00F27106">
              <w:t>h</w:t>
            </w:r>
            <w:r>
              <w:t>orsebean</w:t>
            </w:r>
          </w:p>
        </w:tc>
        <w:tc>
          <w:tcPr>
            <w:tcW w:w="2279" w:type="dxa"/>
          </w:tcPr>
          <w:p w14:paraId="43F6F603" w14:textId="77777777" w:rsidR="000E5F0F" w:rsidRDefault="00F27106" w:rsidP="00B258C7">
            <w:pPr>
              <w:pStyle w:val="NoSpacing"/>
            </w:pPr>
            <w:r>
              <w:t>Vicia faba</w:t>
            </w:r>
          </w:p>
        </w:tc>
      </w:tr>
      <w:tr w:rsidR="00370FF3" w14:paraId="05290F1F" w14:textId="77777777" w:rsidTr="00B74835">
        <w:trPr>
          <w:trHeight w:val="391"/>
        </w:trPr>
        <w:tc>
          <w:tcPr>
            <w:tcW w:w="0" w:type="auto"/>
          </w:tcPr>
          <w:p w14:paraId="231A1AE7" w14:textId="77777777" w:rsidR="000E5F0F" w:rsidRDefault="00CB17C7" w:rsidP="00DF72BC">
            <w:pPr>
              <w:pStyle w:val="NoSpacing"/>
            </w:pPr>
            <w:r>
              <w:t>157</w:t>
            </w:r>
          </w:p>
        </w:tc>
        <w:tc>
          <w:tcPr>
            <w:tcW w:w="6473" w:type="dxa"/>
          </w:tcPr>
          <w:p w14:paraId="3B86CF15" w14:textId="77777777" w:rsidR="000E5F0F" w:rsidRDefault="000E5F0F" w:rsidP="00F27106">
            <w:pPr>
              <w:pStyle w:val="NoSpacing"/>
            </w:pPr>
            <w:r>
              <w:t xml:space="preserve">Sour </w:t>
            </w:r>
            <w:r w:rsidR="00F27106">
              <w:t>c</w:t>
            </w:r>
            <w:r>
              <w:t>lover</w:t>
            </w:r>
            <w:r w:rsidR="00F27106">
              <w:t xml:space="preserve"> or Annual yellow </w:t>
            </w:r>
            <w:r w:rsidR="00F27106" w:rsidRPr="005115FA">
              <w:t>sweet</w:t>
            </w:r>
            <w:r w:rsidR="005115FA" w:rsidRPr="005115FA">
              <w:t xml:space="preserve"> </w:t>
            </w:r>
            <w:r w:rsidR="00F27106" w:rsidRPr="005115FA">
              <w:t>clover</w:t>
            </w:r>
          </w:p>
        </w:tc>
        <w:tc>
          <w:tcPr>
            <w:tcW w:w="2279" w:type="dxa"/>
          </w:tcPr>
          <w:p w14:paraId="3DC33730" w14:textId="77777777" w:rsidR="000E5F0F" w:rsidRDefault="00F27106" w:rsidP="00B258C7">
            <w:pPr>
              <w:pStyle w:val="NoSpacing"/>
            </w:pPr>
            <w:r>
              <w:t>Melilotus indicus</w:t>
            </w:r>
          </w:p>
        </w:tc>
      </w:tr>
      <w:tr w:rsidR="00370FF3" w:rsidRPr="00DF0F82" w14:paraId="6F57BFB2" w14:textId="77777777" w:rsidTr="00B74835">
        <w:trPr>
          <w:tblHeader/>
        </w:trPr>
        <w:tc>
          <w:tcPr>
            <w:tcW w:w="0" w:type="auto"/>
          </w:tcPr>
          <w:p w14:paraId="1335D435" w14:textId="77777777" w:rsidR="000E5F0F" w:rsidRPr="00DF0F82" w:rsidRDefault="000E5F0F" w:rsidP="00B258C7">
            <w:pPr>
              <w:pStyle w:val="NoSpacing"/>
              <w:rPr>
                <w:b/>
              </w:rPr>
            </w:pPr>
          </w:p>
        </w:tc>
        <w:tc>
          <w:tcPr>
            <w:tcW w:w="6473" w:type="dxa"/>
          </w:tcPr>
          <w:p w14:paraId="131AB4B9" w14:textId="77777777" w:rsidR="000E5F0F" w:rsidRDefault="000E5F0F" w:rsidP="00B258C7">
            <w:pPr>
              <w:pStyle w:val="NoSpacing"/>
              <w:rPr>
                <w:b/>
              </w:rPr>
            </w:pPr>
            <w:r w:rsidRPr="00DF0F82">
              <w:rPr>
                <w:b/>
              </w:rPr>
              <w:t>WEEDS</w:t>
            </w:r>
          </w:p>
          <w:p w14:paraId="0293CAEB" w14:textId="77777777" w:rsidR="00F27106" w:rsidRPr="00F27106" w:rsidRDefault="00F27106" w:rsidP="008C7528">
            <w:pPr>
              <w:pStyle w:val="NoSpacing"/>
            </w:pPr>
            <w:r>
              <w:t>If the botanical na</w:t>
            </w:r>
            <w:r w:rsidR="00B74835">
              <w:t xml:space="preserve">me is preceded by </w:t>
            </w:r>
            <w:r w:rsidR="008C7528">
              <w:t>(B)</w:t>
            </w:r>
            <w:r w:rsidR="00B74835">
              <w:t xml:space="preserve">, do not put the seed out alone; however, the plant may be put out alone. If there is no </w:t>
            </w:r>
            <w:r w:rsidR="008C7528">
              <w:t>(B)</w:t>
            </w:r>
            <w:r w:rsidR="00B74835">
              <w:t>, the plant or the seed may be exhibited but not both together.</w:t>
            </w:r>
          </w:p>
        </w:tc>
        <w:tc>
          <w:tcPr>
            <w:tcW w:w="2279" w:type="dxa"/>
          </w:tcPr>
          <w:p w14:paraId="7ADC4533" w14:textId="77777777" w:rsidR="000E5F0F" w:rsidRPr="00DF0F82" w:rsidRDefault="000E5F0F" w:rsidP="00B258C7">
            <w:pPr>
              <w:pStyle w:val="NoSpacing"/>
              <w:rPr>
                <w:b/>
              </w:rPr>
            </w:pPr>
          </w:p>
        </w:tc>
      </w:tr>
      <w:tr w:rsidR="00370FF3" w:rsidRPr="001B50E9" w14:paraId="4594B5C9" w14:textId="77777777" w:rsidTr="00B74835">
        <w:tc>
          <w:tcPr>
            <w:tcW w:w="0" w:type="auto"/>
          </w:tcPr>
          <w:p w14:paraId="1461FE7C" w14:textId="77777777" w:rsidR="000E5F0F" w:rsidRDefault="002506EF" w:rsidP="00DF72BC">
            <w:pPr>
              <w:pStyle w:val="NoSpacing"/>
            </w:pPr>
            <w:r>
              <w:t>200</w:t>
            </w:r>
          </w:p>
        </w:tc>
        <w:tc>
          <w:tcPr>
            <w:tcW w:w="6473" w:type="dxa"/>
          </w:tcPr>
          <w:p w14:paraId="0E6CA767" w14:textId="77777777" w:rsidR="000E5F0F" w:rsidRDefault="000E5F0F" w:rsidP="00B74835">
            <w:pPr>
              <w:pStyle w:val="NoSpacing"/>
            </w:pPr>
            <w:r>
              <w:t xml:space="preserve">Annual </w:t>
            </w:r>
            <w:r w:rsidR="00B74835">
              <w:t>b</w:t>
            </w:r>
            <w:r>
              <w:t>luegrass</w:t>
            </w:r>
          </w:p>
        </w:tc>
        <w:tc>
          <w:tcPr>
            <w:tcW w:w="2279" w:type="dxa"/>
          </w:tcPr>
          <w:p w14:paraId="795ED16A" w14:textId="77777777" w:rsidR="000E5F0F" w:rsidRDefault="000E5F0F" w:rsidP="00B258C7">
            <w:pPr>
              <w:pStyle w:val="NoSpacing"/>
            </w:pPr>
            <w:r>
              <w:t>(B) Poa annua</w:t>
            </w:r>
          </w:p>
        </w:tc>
      </w:tr>
      <w:tr w:rsidR="00370FF3" w:rsidRPr="001B50E9" w14:paraId="3E0D56D1" w14:textId="77777777" w:rsidTr="00B74835">
        <w:tc>
          <w:tcPr>
            <w:tcW w:w="0" w:type="auto"/>
          </w:tcPr>
          <w:p w14:paraId="750EB79C" w14:textId="77777777" w:rsidR="000E5F0F" w:rsidRDefault="002506EF" w:rsidP="00DF72BC">
            <w:pPr>
              <w:pStyle w:val="NoSpacing"/>
            </w:pPr>
            <w:r>
              <w:t>201</w:t>
            </w:r>
          </w:p>
        </w:tc>
        <w:tc>
          <w:tcPr>
            <w:tcW w:w="6473" w:type="dxa"/>
          </w:tcPr>
          <w:p w14:paraId="50A6C279" w14:textId="77777777" w:rsidR="000E5F0F" w:rsidRDefault="00B74835" w:rsidP="00B258C7">
            <w:pPr>
              <w:pStyle w:val="NoSpacing"/>
            </w:pPr>
            <w:r>
              <w:t>Annual s</w:t>
            </w:r>
            <w:r w:rsidR="000E5F0F">
              <w:t>owthistle</w:t>
            </w:r>
          </w:p>
        </w:tc>
        <w:tc>
          <w:tcPr>
            <w:tcW w:w="2279" w:type="dxa"/>
          </w:tcPr>
          <w:p w14:paraId="287F7DE4" w14:textId="77777777" w:rsidR="000E5F0F" w:rsidRDefault="000E5F0F" w:rsidP="00B258C7">
            <w:pPr>
              <w:pStyle w:val="NoSpacing"/>
            </w:pPr>
            <w:r>
              <w:t>(B) Sonchus oleraceus</w:t>
            </w:r>
          </w:p>
        </w:tc>
      </w:tr>
      <w:tr w:rsidR="00370FF3" w:rsidRPr="001B50E9" w14:paraId="5DAA0CC2" w14:textId="77777777" w:rsidTr="00B74835">
        <w:tc>
          <w:tcPr>
            <w:tcW w:w="0" w:type="auto"/>
          </w:tcPr>
          <w:p w14:paraId="20C8523D" w14:textId="77777777" w:rsidR="000E5F0F" w:rsidRPr="003B01BA" w:rsidRDefault="002506EF" w:rsidP="00DF72BC">
            <w:pPr>
              <w:pStyle w:val="NoSpacing"/>
            </w:pPr>
            <w:r>
              <w:t>202</w:t>
            </w:r>
          </w:p>
        </w:tc>
        <w:tc>
          <w:tcPr>
            <w:tcW w:w="6473" w:type="dxa"/>
          </w:tcPr>
          <w:p w14:paraId="4007BE7C" w14:textId="77777777" w:rsidR="000E5F0F" w:rsidRDefault="000E5F0F" w:rsidP="00B74835">
            <w:pPr>
              <w:pStyle w:val="NoSpacing"/>
            </w:pPr>
            <w:r>
              <w:t xml:space="preserve">Black </w:t>
            </w:r>
            <w:r w:rsidR="00B74835">
              <w:t>m</w:t>
            </w:r>
            <w:r>
              <w:t xml:space="preserve">ustard </w:t>
            </w:r>
          </w:p>
        </w:tc>
        <w:tc>
          <w:tcPr>
            <w:tcW w:w="2279" w:type="dxa"/>
          </w:tcPr>
          <w:p w14:paraId="04236A1A" w14:textId="77777777" w:rsidR="000E5F0F" w:rsidRDefault="000E5F0F" w:rsidP="00B258C7">
            <w:pPr>
              <w:pStyle w:val="NoSpacing"/>
            </w:pPr>
            <w:r>
              <w:t>(B) Brassica nigra</w:t>
            </w:r>
          </w:p>
        </w:tc>
      </w:tr>
      <w:tr w:rsidR="00370FF3" w:rsidRPr="001B50E9" w14:paraId="17CA3CA2" w14:textId="77777777" w:rsidTr="00B74835">
        <w:tc>
          <w:tcPr>
            <w:tcW w:w="0" w:type="auto"/>
          </w:tcPr>
          <w:p w14:paraId="5FB859D9" w14:textId="77777777" w:rsidR="000E5F0F" w:rsidRPr="003B01BA" w:rsidRDefault="002506EF" w:rsidP="00DF72BC">
            <w:pPr>
              <w:pStyle w:val="NoSpacing"/>
            </w:pPr>
            <w:r>
              <w:t>203</w:t>
            </w:r>
          </w:p>
        </w:tc>
        <w:tc>
          <w:tcPr>
            <w:tcW w:w="6473" w:type="dxa"/>
          </w:tcPr>
          <w:p w14:paraId="3E5BBED6" w14:textId="77777777" w:rsidR="000E5F0F" w:rsidRDefault="000E5F0F" w:rsidP="00B74835">
            <w:pPr>
              <w:pStyle w:val="NoSpacing"/>
            </w:pPr>
            <w:r>
              <w:t xml:space="preserve">Black </w:t>
            </w:r>
            <w:r w:rsidR="00B74835">
              <w:t>n</w:t>
            </w:r>
            <w:r>
              <w:t>ightshade</w:t>
            </w:r>
          </w:p>
        </w:tc>
        <w:tc>
          <w:tcPr>
            <w:tcW w:w="2279" w:type="dxa"/>
          </w:tcPr>
          <w:p w14:paraId="60B4EBE3" w14:textId="77777777" w:rsidR="000E5F0F" w:rsidRDefault="000E5F0F" w:rsidP="00B74835">
            <w:pPr>
              <w:pStyle w:val="NoSpacing"/>
            </w:pPr>
            <w:r>
              <w:t xml:space="preserve">(B) Solanum nigrum </w:t>
            </w:r>
          </w:p>
        </w:tc>
      </w:tr>
      <w:tr w:rsidR="00370FF3" w:rsidRPr="001B50E9" w14:paraId="50332B0E" w14:textId="77777777" w:rsidTr="00B74835">
        <w:tc>
          <w:tcPr>
            <w:tcW w:w="0" w:type="auto"/>
          </w:tcPr>
          <w:p w14:paraId="4484CC2C" w14:textId="77777777" w:rsidR="000E5F0F" w:rsidRDefault="002506EF" w:rsidP="00B258C7">
            <w:pPr>
              <w:pStyle w:val="NoSpacing"/>
            </w:pPr>
            <w:r>
              <w:t>204</w:t>
            </w:r>
          </w:p>
        </w:tc>
        <w:tc>
          <w:tcPr>
            <w:tcW w:w="6473" w:type="dxa"/>
          </w:tcPr>
          <w:p w14:paraId="35998C1A" w14:textId="77777777" w:rsidR="000E5F0F" w:rsidRDefault="000E5F0F" w:rsidP="00B74835">
            <w:pPr>
              <w:pStyle w:val="NoSpacing"/>
            </w:pPr>
            <w:r>
              <w:t xml:space="preserve">Broadleaf </w:t>
            </w:r>
            <w:r w:rsidR="00B74835">
              <w:t>p</w:t>
            </w:r>
            <w:r>
              <w:t>lantain</w:t>
            </w:r>
          </w:p>
        </w:tc>
        <w:tc>
          <w:tcPr>
            <w:tcW w:w="2279" w:type="dxa"/>
          </w:tcPr>
          <w:p w14:paraId="5EA08C4C" w14:textId="77777777" w:rsidR="000E5F0F" w:rsidRDefault="000E5F0F" w:rsidP="00B258C7">
            <w:pPr>
              <w:pStyle w:val="NoSpacing"/>
            </w:pPr>
            <w:r>
              <w:t>(B) Plantago major</w:t>
            </w:r>
          </w:p>
        </w:tc>
      </w:tr>
      <w:tr w:rsidR="00370FF3" w:rsidRPr="001B50E9" w14:paraId="6ECF0E5F" w14:textId="77777777" w:rsidTr="00B74835">
        <w:tc>
          <w:tcPr>
            <w:tcW w:w="0" w:type="auto"/>
          </w:tcPr>
          <w:p w14:paraId="5607A40E" w14:textId="77777777" w:rsidR="000E5F0F" w:rsidRDefault="002506EF" w:rsidP="00B258C7">
            <w:pPr>
              <w:pStyle w:val="NoSpacing"/>
            </w:pPr>
            <w:r>
              <w:t>205</w:t>
            </w:r>
          </w:p>
        </w:tc>
        <w:tc>
          <w:tcPr>
            <w:tcW w:w="6473" w:type="dxa"/>
          </w:tcPr>
          <w:p w14:paraId="7E2DA378" w14:textId="77777777" w:rsidR="000E5F0F" w:rsidRDefault="000E5F0F" w:rsidP="00B74835">
            <w:pPr>
              <w:pStyle w:val="NoSpacing"/>
            </w:pPr>
            <w:r>
              <w:t xml:space="preserve">Buckhorn </w:t>
            </w:r>
            <w:r w:rsidR="00B74835">
              <w:t>p</w:t>
            </w:r>
            <w:r>
              <w:t>lantain</w:t>
            </w:r>
          </w:p>
        </w:tc>
        <w:tc>
          <w:tcPr>
            <w:tcW w:w="2279" w:type="dxa"/>
          </w:tcPr>
          <w:p w14:paraId="37E5327F" w14:textId="77777777" w:rsidR="000E5F0F" w:rsidRDefault="000E5F0F" w:rsidP="00B258C7">
            <w:pPr>
              <w:pStyle w:val="NoSpacing"/>
            </w:pPr>
            <w:r>
              <w:t>(B) Plantago lanceolata</w:t>
            </w:r>
          </w:p>
        </w:tc>
      </w:tr>
      <w:tr w:rsidR="00370FF3" w:rsidRPr="001B50E9" w14:paraId="02166B65" w14:textId="77777777" w:rsidTr="00B74835">
        <w:tc>
          <w:tcPr>
            <w:tcW w:w="0" w:type="auto"/>
          </w:tcPr>
          <w:p w14:paraId="1867435B" w14:textId="77777777" w:rsidR="000E5F0F" w:rsidRDefault="002506EF" w:rsidP="00B258C7">
            <w:pPr>
              <w:pStyle w:val="NoSpacing"/>
            </w:pPr>
            <w:r>
              <w:t>206</w:t>
            </w:r>
          </w:p>
        </w:tc>
        <w:tc>
          <w:tcPr>
            <w:tcW w:w="6473" w:type="dxa"/>
          </w:tcPr>
          <w:p w14:paraId="4C8FC2D0" w14:textId="77777777" w:rsidR="000E5F0F" w:rsidRDefault="000E5F0F" w:rsidP="00B74835">
            <w:pPr>
              <w:pStyle w:val="NoSpacing"/>
            </w:pPr>
            <w:r>
              <w:t xml:space="preserve">California </w:t>
            </w:r>
            <w:r w:rsidR="00B74835">
              <w:t>b</w:t>
            </w:r>
            <w:r>
              <w:t>urclover</w:t>
            </w:r>
          </w:p>
        </w:tc>
        <w:tc>
          <w:tcPr>
            <w:tcW w:w="2279" w:type="dxa"/>
          </w:tcPr>
          <w:p w14:paraId="42318DB7" w14:textId="77777777" w:rsidR="000E5F0F" w:rsidRDefault="000E5F0F" w:rsidP="00B74835">
            <w:pPr>
              <w:pStyle w:val="NoSpacing"/>
            </w:pPr>
            <w:r>
              <w:t xml:space="preserve">(B) Medicago </w:t>
            </w:r>
            <w:r w:rsidR="00B74835">
              <w:t>p</w:t>
            </w:r>
            <w:r>
              <w:t>olymorpha</w:t>
            </w:r>
          </w:p>
        </w:tc>
      </w:tr>
      <w:tr w:rsidR="00370FF3" w:rsidRPr="001B50E9" w14:paraId="457EEECA" w14:textId="77777777" w:rsidTr="00B74835">
        <w:tc>
          <w:tcPr>
            <w:tcW w:w="0" w:type="auto"/>
          </w:tcPr>
          <w:p w14:paraId="3122A0DD" w14:textId="77777777" w:rsidR="000E5F0F" w:rsidRDefault="002506EF" w:rsidP="00DF72BC">
            <w:pPr>
              <w:pStyle w:val="NoSpacing"/>
            </w:pPr>
            <w:r>
              <w:t>207</w:t>
            </w:r>
          </w:p>
        </w:tc>
        <w:tc>
          <w:tcPr>
            <w:tcW w:w="6473" w:type="dxa"/>
          </w:tcPr>
          <w:p w14:paraId="18820758" w14:textId="77777777" w:rsidR="000E5F0F" w:rsidRDefault="000E5F0F" w:rsidP="00B74835">
            <w:pPr>
              <w:pStyle w:val="NoSpacing"/>
            </w:pPr>
            <w:r>
              <w:t xml:space="preserve">California </w:t>
            </w:r>
            <w:r w:rsidR="00B74835">
              <w:t>p</w:t>
            </w:r>
            <w:r>
              <w:t>oppy</w:t>
            </w:r>
          </w:p>
        </w:tc>
        <w:tc>
          <w:tcPr>
            <w:tcW w:w="2279" w:type="dxa"/>
          </w:tcPr>
          <w:p w14:paraId="4F608945" w14:textId="77777777" w:rsidR="000E5F0F" w:rsidRDefault="000E5F0F" w:rsidP="00B74835">
            <w:pPr>
              <w:pStyle w:val="NoSpacing"/>
            </w:pPr>
            <w:r>
              <w:t xml:space="preserve">(B) </w:t>
            </w:r>
            <w:r w:rsidR="00B74835">
              <w:t>Eschscholzia</w:t>
            </w:r>
            <w:r>
              <w:t xml:space="preserve"> californica </w:t>
            </w:r>
          </w:p>
        </w:tc>
      </w:tr>
      <w:tr w:rsidR="00370FF3" w:rsidRPr="001B50E9" w14:paraId="6D3B7D0C" w14:textId="77777777" w:rsidTr="00B74835">
        <w:tc>
          <w:tcPr>
            <w:tcW w:w="0" w:type="auto"/>
          </w:tcPr>
          <w:p w14:paraId="319B833E" w14:textId="77777777" w:rsidR="000E5F0F" w:rsidRDefault="002506EF" w:rsidP="00DF72BC">
            <w:pPr>
              <w:pStyle w:val="NoSpacing"/>
            </w:pPr>
            <w:r>
              <w:t>208</w:t>
            </w:r>
          </w:p>
        </w:tc>
        <w:tc>
          <w:tcPr>
            <w:tcW w:w="6473" w:type="dxa"/>
          </w:tcPr>
          <w:p w14:paraId="36069C6B" w14:textId="77777777" w:rsidR="000E5F0F" w:rsidRDefault="000E5F0F" w:rsidP="00B74835">
            <w:pPr>
              <w:pStyle w:val="NoSpacing"/>
            </w:pPr>
            <w:r>
              <w:t xml:space="preserve">Common </w:t>
            </w:r>
            <w:r w:rsidR="00B74835">
              <w:t>c</w:t>
            </w:r>
            <w:r>
              <w:t>hickweed</w:t>
            </w:r>
          </w:p>
        </w:tc>
        <w:tc>
          <w:tcPr>
            <w:tcW w:w="2279" w:type="dxa"/>
          </w:tcPr>
          <w:p w14:paraId="36AB85DF" w14:textId="77777777" w:rsidR="000E5F0F" w:rsidRDefault="000E5F0F" w:rsidP="00B258C7">
            <w:pPr>
              <w:pStyle w:val="NoSpacing"/>
            </w:pPr>
            <w:r>
              <w:t>(B) Stellaria media</w:t>
            </w:r>
          </w:p>
        </w:tc>
      </w:tr>
      <w:tr w:rsidR="00370FF3" w:rsidRPr="001B50E9" w14:paraId="3BD44E6E" w14:textId="77777777" w:rsidTr="00B74835">
        <w:tc>
          <w:tcPr>
            <w:tcW w:w="0" w:type="auto"/>
          </w:tcPr>
          <w:p w14:paraId="1E3928AD" w14:textId="77777777" w:rsidR="000E5F0F" w:rsidRDefault="002506EF" w:rsidP="00DF72BC">
            <w:pPr>
              <w:pStyle w:val="NoSpacing"/>
            </w:pPr>
            <w:r>
              <w:t>209</w:t>
            </w:r>
          </w:p>
        </w:tc>
        <w:tc>
          <w:tcPr>
            <w:tcW w:w="6473" w:type="dxa"/>
          </w:tcPr>
          <w:p w14:paraId="11DA3D4E" w14:textId="77777777" w:rsidR="000E5F0F" w:rsidRDefault="000E5F0F" w:rsidP="00B74835">
            <w:pPr>
              <w:pStyle w:val="NoSpacing"/>
            </w:pPr>
            <w:r>
              <w:t xml:space="preserve">Common </w:t>
            </w:r>
            <w:r w:rsidR="00B74835">
              <w:t>f</w:t>
            </w:r>
            <w:r>
              <w:t>iddleneck</w:t>
            </w:r>
          </w:p>
        </w:tc>
        <w:tc>
          <w:tcPr>
            <w:tcW w:w="2279" w:type="dxa"/>
          </w:tcPr>
          <w:p w14:paraId="7C6EA59C" w14:textId="77777777" w:rsidR="000E5F0F" w:rsidRDefault="000E5F0F" w:rsidP="00B258C7">
            <w:pPr>
              <w:pStyle w:val="NoSpacing"/>
            </w:pPr>
            <w:r>
              <w:t>(B) Amsinckia intermedia</w:t>
            </w:r>
          </w:p>
        </w:tc>
      </w:tr>
      <w:tr w:rsidR="00370FF3" w:rsidRPr="001B50E9" w14:paraId="6401E3CD" w14:textId="77777777" w:rsidTr="00B74835">
        <w:tc>
          <w:tcPr>
            <w:tcW w:w="0" w:type="auto"/>
          </w:tcPr>
          <w:p w14:paraId="5AD19612" w14:textId="77777777" w:rsidR="000E5F0F" w:rsidRDefault="002506EF" w:rsidP="00DF72BC">
            <w:pPr>
              <w:pStyle w:val="NoSpacing"/>
            </w:pPr>
            <w:r>
              <w:t>210</w:t>
            </w:r>
          </w:p>
        </w:tc>
        <w:tc>
          <w:tcPr>
            <w:tcW w:w="6473" w:type="dxa"/>
          </w:tcPr>
          <w:p w14:paraId="35770EA6" w14:textId="77777777" w:rsidR="000E5F0F" w:rsidRDefault="000E5F0F" w:rsidP="00B74835">
            <w:pPr>
              <w:pStyle w:val="NoSpacing"/>
            </w:pPr>
            <w:r>
              <w:t xml:space="preserve">Common </w:t>
            </w:r>
            <w:r w:rsidR="00B74835">
              <w:t>g</w:t>
            </w:r>
            <w:r>
              <w:t>roundsel</w:t>
            </w:r>
          </w:p>
        </w:tc>
        <w:tc>
          <w:tcPr>
            <w:tcW w:w="2279" w:type="dxa"/>
          </w:tcPr>
          <w:p w14:paraId="3379D58A" w14:textId="77777777" w:rsidR="000E5F0F" w:rsidRDefault="000E5F0F" w:rsidP="00B258C7">
            <w:pPr>
              <w:pStyle w:val="NoSpacing"/>
            </w:pPr>
            <w:r>
              <w:t>(B) Senecio vulgaris</w:t>
            </w:r>
          </w:p>
        </w:tc>
      </w:tr>
      <w:tr w:rsidR="00370FF3" w:rsidRPr="001B50E9" w14:paraId="34E5A486" w14:textId="77777777" w:rsidTr="00B74835">
        <w:tc>
          <w:tcPr>
            <w:tcW w:w="0" w:type="auto"/>
          </w:tcPr>
          <w:p w14:paraId="378D130E" w14:textId="77777777" w:rsidR="000E5F0F" w:rsidRDefault="002506EF" w:rsidP="00DF72BC">
            <w:pPr>
              <w:pStyle w:val="NoSpacing"/>
            </w:pPr>
            <w:r>
              <w:t>211</w:t>
            </w:r>
          </w:p>
        </w:tc>
        <w:tc>
          <w:tcPr>
            <w:tcW w:w="6473" w:type="dxa"/>
          </w:tcPr>
          <w:p w14:paraId="3A20C2EC" w14:textId="77777777" w:rsidR="000E5F0F" w:rsidRDefault="000E5F0F" w:rsidP="00B258C7">
            <w:pPr>
              <w:pStyle w:val="NoSpacing"/>
            </w:pPr>
            <w:r>
              <w:t>Dandelion</w:t>
            </w:r>
          </w:p>
        </w:tc>
        <w:tc>
          <w:tcPr>
            <w:tcW w:w="2279" w:type="dxa"/>
          </w:tcPr>
          <w:p w14:paraId="15E2B27A" w14:textId="77777777" w:rsidR="000E5F0F" w:rsidRDefault="000E5F0F" w:rsidP="00B258C7">
            <w:pPr>
              <w:pStyle w:val="NoSpacing"/>
            </w:pPr>
            <w:r>
              <w:t>(B) Taraxacum officinale</w:t>
            </w:r>
          </w:p>
        </w:tc>
      </w:tr>
      <w:tr w:rsidR="00370FF3" w:rsidRPr="001B50E9" w14:paraId="045770FA" w14:textId="77777777" w:rsidTr="00B74835">
        <w:tc>
          <w:tcPr>
            <w:tcW w:w="0" w:type="auto"/>
          </w:tcPr>
          <w:p w14:paraId="68E576FA" w14:textId="77777777" w:rsidR="000E5F0F" w:rsidRDefault="002506EF" w:rsidP="00DF72BC">
            <w:pPr>
              <w:pStyle w:val="NoSpacing"/>
            </w:pPr>
            <w:r>
              <w:t>212</w:t>
            </w:r>
          </w:p>
        </w:tc>
        <w:tc>
          <w:tcPr>
            <w:tcW w:w="6473" w:type="dxa"/>
          </w:tcPr>
          <w:p w14:paraId="46124DE8" w14:textId="77777777" w:rsidR="000E5F0F" w:rsidRDefault="000E5F0F" w:rsidP="00B74835">
            <w:pPr>
              <w:pStyle w:val="NoSpacing"/>
            </w:pPr>
            <w:r>
              <w:t xml:space="preserve">Hairy </w:t>
            </w:r>
            <w:r w:rsidR="00B74835">
              <w:t>(or Large) c</w:t>
            </w:r>
            <w:r>
              <w:t xml:space="preserve">rabgrass </w:t>
            </w:r>
          </w:p>
        </w:tc>
        <w:tc>
          <w:tcPr>
            <w:tcW w:w="2279" w:type="dxa"/>
          </w:tcPr>
          <w:p w14:paraId="47438523" w14:textId="77777777" w:rsidR="000E5F0F" w:rsidRDefault="000E5F0F" w:rsidP="00B258C7">
            <w:pPr>
              <w:pStyle w:val="NoSpacing"/>
            </w:pPr>
            <w:r>
              <w:t>(B) Digitaria sanguinalis</w:t>
            </w:r>
          </w:p>
        </w:tc>
      </w:tr>
      <w:tr w:rsidR="00370FF3" w:rsidRPr="001B50E9" w14:paraId="301CE73C" w14:textId="77777777" w:rsidTr="00B74835">
        <w:tc>
          <w:tcPr>
            <w:tcW w:w="0" w:type="auto"/>
          </w:tcPr>
          <w:p w14:paraId="2995D175" w14:textId="77777777" w:rsidR="000E5F0F" w:rsidRDefault="002506EF" w:rsidP="00DF72BC">
            <w:pPr>
              <w:pStyle w:val="NoSpacing"/>
            </w:pPr>
            <w:r>
              <w:t>213</w:t>
            </w:r>
          </w:p>
        </w:tc>
        <w:tc>
          <w:tcPr>
            <w:tcW w:w="6473" w:type="dxa"/>
          </w:tcPr>
          <w:p w14:paraId="7391368A" w14:textId="77777777" w:rsidR="000E5F0F" w:rsidRDefault="000E5F0F" w:rsidP="00B258C7">
            <w:pPr>
              <w:pStyle w:val="NoSpacing"/>
            </w:pPr>
            <w:r>
              <w:t>Jimsonweed</w:t>
            </w:r>
          </w:p>
        </w:tc>
        <w:tc>
          <w:tcPr>
            <w:tcW w:w="2279" w:type="dxa"/>
          </w:tcPr>
          <w:p w14:paraId="24E63F73" w14:textId="77777777" w:rsidR="000E5F0F" w:rsidRDefault="000E5F0F" w:rsidP="00B258C7">
            <w:pPr>
              <w:pStyle w:val="NoSpacing"/>
            </w:pPr>
            <w:r>
              <w:t>(B) Datura stramonium</w:t>
            </w:r>
          </w:p>
        </w:tc>
      </w:tr>
      <w:tr w:rsidR="00370FF3" w:rsidRPr="001B50E9" w14:paraId="40FFAC15" w14:textId="77777777" w:rsidTr="00B74835">
        <w:tc>
          <w:tcPr>
            <w:tcW w:w="0" w:type="auto"/>
          </w:tcPr>
          <w:p w14:paraId="5FDFB512" w14:textId="77777777" w:rsidR="000E5F0F" w:rsidRDefault="002506EF" w:rsidP="00DF72BC">
            <w:pPr>
              <w:pStyle w:val="NoSpacing"/>
            </w:pPr>
            <w:r>
              <w:t>214</w:t>
            </w:r>
          </w:p>
        </w:tc>
        <w:tc>
          <w:tcPr>
            <w:tcW w:w="6473" w:type="dxa"/>
          </w:tcPr>
          <w:p w14:paraId="2432704C" w14:textId="77777777" w:rsidR="000E5F0F" w:rsidRDefault="000E5F0F" w:rsidP="00B74835">
            <w:pPr>
              <w:pStyle w:val="NoSpacing"/>
            </w:pPr>
            <w:r>
              <w:t xml:space="preserve">London </w:t>
            </w:r>
            <w:r w:rsidR="00B74835">
              <w:t>r</w:t>
            </w:r>
            <w:r>
              <w:t xml:space="preserve">ocket </w:t>
            </w:r>
          </w:p>
        </w:tc>
        <w:tc>
          <w:tcPr>
            <w:tcW w:w="2279" w:type="dxa"/>
          </w:tcPr>
          <w:p w14:paraId="3E0AD7A5" w14:textId="77777777" w:rsidR="000E5F0F" w:rsidRDefault="000E5F0F" w:rsidP="00B258C7">
            <w:pPr>
              <w:pStyle w:val="NoSpacing"/>
            </w:pPr>
            <w:r>
              <w:t>(B) Sisymbrium irio</w:t>
            </w:r>
          </w:p>
        </w:tc>
      </w:tr>
      <w:tr w:rsidR="00370FF3" w:rsidRPr="001B50E9" w14:paraId="1EC62EB3" w14:textId="77777777" w:rsidTr="00B74835">
        <w:tc>
          <w:tcPr>
            <w:tcW w:w="0" w:type="auto"/>
          </w:tcPr>
          <w:p w14:paraId="2B7984FC" w14:textId="77777777" w:rsidR="000E5F0F" w:rsidRDefault="002506EF" w:rsidP="00DF72BC">
            <w:pPr>
              <w:pStyle w:val="NoSpacing"/>
            </w:pPr>
            <w:r>
              <w:t>215</w:t>
            </w:r>
          </w:p>
        </w:tc>
        <w:tc>
          <w:tcPr>
            <w:tcW w:w="6473" w:type="dxa"/>
          </w:tcPr>
          <w:p w14:paraId="6FEF8BD7" w14:textId="77777777" w:rsidR="000E5F0F" w:rsidRDefault="000E5F0F" w:rsidP="00B74835">
            <w:pPr>
              <w:pStyle w:val="NoSpacing"/>
            </w:pPr>
            <w:r>
              <w:t xml:space="preserve">Mayweed </w:t>
            </w:r>
            <w:r w:rsidR="00B74835">
              <w:t>c</w:t>
            </w:r>
            <w:r>
              <w:t xml:space="preserve">hamomile </w:t>
            </w:r>
          </w:p>
        </w:tc>
        <w:tc>
          <w:tcPr>
            <w:tcW w:w="2279" w:type="dxa"/>
          </w:tcPr>
          <w:p w14:paraId="53D49E35" w14:textId="77777777" w:rsidR="000E5F0F" w:rsidRDefault="000E5F0F" w:rsidP="00B74835">
            <w:pPr>
              <w:pStyle w:val="NoSpacing"/>
            </w:pPr>
            <w:r>
              <w:t>(B) Anthemis c</w:t>
            </w:r>
            <w:r w:rsidR="00B74835">
              <w:t>o</w:t>
            </w:r>
            <w:r>
              <w:t>tula</w:t>
            </w:r>
          </w:p>
        </w:tc>
      </w:tr>
      <w:tr w:rsidR="00370FF3" w:rsidRPr="001B50E9" w14:paraId="18C81F7D" w14:textId="77777777" w:rsidTr="00B74835">
        <w:tc>
          <w:tcPr>
            <w:tcW w:w="0" w:type="auto"/>
          </w:tcPr>
          <w:p w14:paraId="33FA3B88" w14:textId="77777777" w:rsidR="000E5F0F" w:rsidRDefault="002506EF" w:rsidP="00B258C7">
            <w:pPr>
              <w:pStyle w:val="NoSpacing"/>
            </w:pPr>
            <w:r>
              <w:t>216</w:t>
            </w:r>
          </w:p>
        </w:tc>
        <w:tc>
          <w:tcPr>
            <w:tcW w:w="6473" w:type="dxa"/>
          </w:tcPr>
          <w:p w14:paraId="21CA9438" w14:textId="77777777" w:rsidR="000E5F0F" w:rsidRDefault="000E5F0F" w:rsidP="00B74835">
            <w:pPr>
              <w:pStyle w:val="NoSpacing"/>
            </w:pPr>
            <w:r>
              <w:t xml:space="preserve">Nettleleaf </w:t>
            </w:r>
            <w:r w:rsidR="00B74835">
              <w:t>g</w:t>
            </w:r>
            <w:r>
              <w:t>oosefoot</w:t>
            </w:r>
          </w:p>
        </w:tc>
        <w:tc>
          <w:tcPr>
            <w:tcW w:w="2279" w:type="dxa"/>
          </w:tcPr>
          <w:p w14:paraId="73A4EA94" w14:textId="77777777" w:rsidR="000E5F0F" w:rsidRDefault="000E5F0F" w:rsidP="00B258C7">
            <w:pPr>
              <w:pStyle w:val="NoSpacing"/>
            </w:pPr>
            <w:r>
              <w:t>(B) Chenopodium murale</w:t>
            </w:r>
          </w:p>
        </w:tc>
      </w:tr>
      <w:tr w:rsidR="00370FF3" w:rsidRPr="001B50E9" w14:paraId="73237B43" w14:textId="77777777" w:rsidTr="00B74835">
        <w:tc>
          <w:tcPr>
            <w:tcW w:w="0" w:type="auto"/>
          </w:tcPr>
          <w:p w14:paraId="506CAB4B" w14:textId="77777777" w:rsidR="000E5F0F" w:rsidRDefault="002506EF" w:rsidP="00B258C7">
            <w:pPr>
              <w:pStyle w:val="NoSpacing"/>
            </w:pPr>
            <w:r>
              <w:t>217</w:t>
            </w:r>
          </w:p>
        </w:tc>
        <w:tc>
          <w:tcPr>
            <w:tcW w:w="6473" w:type="dxa"/>
          </w:tcPr>
          <w:p w14:paraId="73F42E84" w14:textId="77777777" w:rsidR="000E5F0F" w:rsidRDefault="000E5F0F" w:rsidP="00B74835">
            <w:pPr>
              <w:pStyle w:val="NoSpacing"/>
            </w:pPr>
            <w:r>
              <w:t xml:space="preserve">Prickly </w:t>
            </w:r>
            <w:r w:rsidR="00B74835">
              <w:t>l</w:t>
            </w:r>
            <w:r>
              <w:t>ettuce</w:t>
            </w:r>
          </w:p>
        </w:tc>
        <w:tc>
          <w:tcPr>
            <w:tcW w:w="2279" w:type="dxa"/>
          </w:tcPr>
          <w:p w14:paraId="79A968B9" w14:textId="77777777" w:rsidR="000E5F0F" w:rsidRDefault="000E5F0F" w:rsidP="00B258C7">
            <w:pPr>
              <w:pStyle w:val="NoSpacing"/>
            </w:pPr>
            <w:r>
              <w:t>(B) Lactuca serriola</w:t>
            </w:r>
          </w:p>
        </w:tc>
      </w:tr>
      <w:tr w:rsidR="00370FF3" w:rsidRPr="001B50E9" w14:paraId="7EC49133" w14:textId="77777777" w:rsidTr="00B74835">
        <w:tc>
          <w:tcPr>
            <w:tcW w:w="0" w:type="auto"/>
          </w:tcPr>
          <w:p w14:paraId="333CB57F" w14:textId="77777777" w:rsidR="000E5F0F" w:rsidRDefault="002506EF" w:rsidP="00B258C7">
            <w:pPr>
              <w:pStyle w:val="NoSpacing"/>
            </w:pPr>
            <w:r>
              <w:t>218</w:t>
            </w:r>
          </w:p>
          <w:p w14:paraId="3B0BA23A" w14:textId="77777777" w:rsidR="00B74835" w:rsidRDefault="002506EF" w:rsidP="00DF72BC">
            <w:pPr>
              <w:pStyle w:val="NoSpacing"/>
            </w:pPr>
            <w:r>
              <w:t>219</w:t>
            </w:r>
          </w:p>
        </w:tc>
        <w:tc>
          <w:tcPr>
            <w:tcW w:w="6473" w:type="dxa"/>
          </w:tcPr>
          <w:p w14:paraId="485B63C9" w14:textId="77777777" w:rsidR="000E5F0F" w:rsidRDefault="000E5F0F" w:rsidP="00B74835">
            <w:pPr>
              <w:pStyle w:val="NoSpacing"/>
            </w:pPr>
            <w:r>
              <w:t xml:space="preserve">Prostrate </w:t>
            </w:r>
            <w:r w:rsidR="00B74835">
              <w:t>k</w:t>
            </w:r>
            <w:r>
              <w:t>notweed</w:t>
            </w:r>
            <w:r w:rsidR="00B74835">
              <w:t xml:space="preserve"> </w:t>
            </w:r>
          </w:p>
          <w:p w14:paraId="750FF241" w14:textId="77777777" w:rsidR="00B74835" w:rsidRDefault="00B74835" w:rsidP="00B74835">
            <w:pPr>
              <w:pStyle w:val="NoSpacing"/>
            </w:pPr>
            <w:r>
              <w:t>Prostrate pigweed</w:t>
            </w:r>
          </w:p>
        </w:tc>
        <w:tc>
          <w:tcPr>
            <w:tcW w:w="2279" w:type="dxa"/>
          </w:tcPr>
          <w:p w14:paraId="7FCD9874" w14:textId="77777777" w:rsidR="000E5F0F" w:rsidRDefault="000E5F0F" w:rsidP="00B258C7">
            <w:pPr>
              <w:pStyle w:val="NoSpacing"/>
            </w:pPr>
            <w:r>
              <w:t>(B) Polygonum aviculare</w:t>
            </w:r>
          </w:p>
          <w:p w14:paraId="0D5E8943" w14:textId="77777777" w:rsidR="008C7528" w:rsidRDefault="008C7528" w:rsidP="00B258C7">
            <w:pPr>
              <w:pStyle w:val="NoSpacing"/>
            </w:pPr>
            <w:r>
              <w:t>(B) Amaranthus blitoides</w:t>
            </w:r>
          </w:p>
        </w:tc>
      </w:tr>
      <w:tr w:rsidR="00370FF3" w:rsidRPr="001B50E9" w14:paraId="5F338CF4" w14:textId="77777777" w:rsidTr="00B74835">
        <w:tc>
          <w:tcPr>
            <w:tcW w:w="0" w:type="auto"/>
          </w:tcPr>
          <w:p w14:paraId="560344C4" w14:textId="77777777" w:rsidR="000E5F0F" w:rsidRDefault="002506EF" w:rsidP="00B258C7">
            <w:pPr>
              <w:pStyle w:val="NoSpacing"/>
            </w:pPr>
            <w:r>
              <w:t>220</w:t>
            </w:r>
          </w:p>
        </w:tc>
        <w:tc>
          <w:tcPr>
            <w:tcW w:w="6473" w:type="dxa"/>
          </w:tcPr>
          <w:p w14:paraId="5671FB21" w14:textId="77777777" w:rsidR="000E5F0F" w:rsidRDefault="000E5F0F" w:rsidP="008C7528">
            <w:pPr>
              <w:pStyle w:val="NoSpacing"/>
            </w:pPr>
            <w:r>
              <w:t xml:space="preserve">Red </w:t>
            </w:r>
            <w:r w:rsidR="008C7528">
              <w:t>b</w:t>
            </w:r>
            <w:r>
              <w:t>rome</w:t>
            </w:r>
          </w:p>
        </w:tc>
        <w:tc>
          <w:tcPr>
            <w:tcW w:w="2279" w:type="dxa"/>
          </w:tcPr>
          <w:p w14:paraId="6DBBF85A" w14:textId="77777777" w:rsidR="000E5F0F" w:rsidRDefault="000E5F0F" w:rsidP="00B258C7">
            <w:pPr>
              <w:pStyle w:val="NoSpacing"/>
            </w:pPr>
            <w:r>
              <w:t>(B) Bromus rubens</w:t>
            </w:r>
          </w:p>
        </w:tc>
      </w:tr>
      <w:tr w:rsidR="00370FF3" w:rsidRPr="001B50E9" w14:paraId="29F7BD37" w14:textId="77777777" w:rsidTr="00B74835">
        <w:tc>
          <w:tcPr>
            <w:tcW w:w="0" w:type="auto"/>
          </w:tcPr>
          <w:p w14:paraId="57B35B02" w14:textId="77777777" w:rsidR="000E5F0F" w:rsidRDefault="002506EF" w:rsidP="00B258C7">
            <w:pPr>
              <w:pStyle w:val="NoSpacing"/>
            </w:pPr>
            <w:r>
              <w:t>221</w:t>
            </w:r>
          </w:p>
          <w:p w14:paraId="16B74AEC" w14:textId="77777777" w:rsidR="008C7528" w:rsidRDefault="002506EF" w:rsidP="00B258C7">
            <w:pPr>
              <w:pStyle w:val="NoSpacing"/>
            </w:pPr>
            <w:r>
              <w:t>222</w:t>
            </w:r>
          </w:p>
          <w:p w14:paraId="10C2087E" w14:textId="77777777" w:rsidR="008C7528" w:rsidRDefault="008C7528" w:rsidP="00B258C7">
            <w:pPr>
              <w:pStyle w:val="NoSpacing"/>
            </w:pPr>
          </w:p>
          <w:p w14:paraId="7ECC8B8F" w14:textId="77777777" w:rsidR="008C7528" w:rsidRDefault="002506EF" w:rsidP="00DF72BC">
            <w:pPr>
              <w:pStyle w:val="NoSpacing"/>
            </w:pPr>
            <w:r>
              <w:t>223</w:t>
            </w:r>
          </w:p>
        </w:tc>
        <w:tc>
          <w:tcPr>
            <w:tcW w:w="6473" w:type="dxa"/>
          </w:tcPr>
          <w:p w14:paraId="0812D939" w14:textId="77777777" w:rsidR="000E5F0F" w:rsidRDefault="000E5F0F" w:rsidP="008C7528">
            <w:pPr>
              <w:pStyle w:val="NoSpacing"/>
            </w:pPr>
            <w:r>
              <w:t xml:space="preserve">Red </w:t>
            </w:r>
            <w:r w:rsidR="008C7528">
              <w:t>s</w:t>
            </w:r>
            <w:r>
              <w:t>orrel</w:t>
            </w:r>
          </w:p>
          <w:p w14:paraId="56242550" w14:textId="77777777" w:rsidR="008C7528" w:rsidRDefault="008C7528" w:rsidP="008C7528">
            <w:pPr>
              <w:pStyle w:val="NoSpacing"/>
            </w:pPr>
            <w:r>
              <w:t>Redroot pigweed</w:t>
            </w:r>
          </w:p>
          <w:p w14:paraId="43B86473" w14:textId="77777777" w:rsidR="008C7528" w:rsidRDefault="008C7528" w:rsidP="008C7528">
            <w:pPr>
              <w:pStyle w:val="NoSpacing"/>
            </w:pPr>
          </w:p>
          <w:p w14:paraId="13F26952" w14:textId="77777777" w:rsidR="008C7528" w:rsidRDefault="008C7528" w:rsidP="008C7528">
            <w:pPr>
              <w:pStyle w:val="NoSpacing"/>
            </w:pPr>
            <w:r>
              <w:t>Redstem filaree</w:t>
            </w:r>
          </w:p>
        </w:tc>
        <w:tc>
          <w:tcPr>
            <w:tcW w:w="2279" w:type="dxa"/>
          </w:tcPr>
          <w:p w14:paraId="55BF2496" w14:textId="77777777" w:rsidR="000E5F0F" w:rsidRDefault="000E5F0F" w:rsidP="00B258C7">
            <w:pPr>
              <w:pStyle w:val="NoSpacing"/>
            </w:pPr>
            <w:r>
              <w:t>(B) Rumex acetosella</w:t>
            </w:r>
          </w:p>
          <w:p w14:paraId="20EB785E" w14:textId="77777777" w:rsidR="008C7528" w:rsidRDefault="008C7528" w:rsidP="00B258C7">
            <w:pPr>
              <w:pStyle w:val="NoSpacing"/>
            </w:pPr>
            <w:r>
              <w:t>(B) Amaranthus retroflexus</w:t>
            </w:r>
          </w:p>
          <w:p w14:paraId="04757AE1" w14:textId="77777777" w:rsidR="008C7528" w:rsidRDefault="008C7528" w:rsidP="00B258C7">
            <w:pPr>
              <w:pStyle w:val="NoSpacing"/>
            </w:pPr>
            <w:r>
              <w:t>(B) Erodium cicutarium</w:t>
            </w:r>
          </w:p>
        </w:tc>
      </w:tr>
      <w:tr w:rsidR="00370FF3" w:rsidRPr="001B50E9" w14:paraId="7B16E999" w14:textId="77777777" w:rsidTr="00B74835">
        <w:tc>
          <w:tcPr>
            <w:tcW w:w="0" w:type="auto"/>
          </w:tcPr>
          <w:p w14:paraId="2022B8A8" w14:textId="77777777" w:rsidR="000E5F0F" w:rsidRDefault="002506EF" w:rsidP="00DF72BC">
            <w:pPr>
              <w:pStyle w:val="NoSpacing"/>
            </w:pPr>
            <w:r>
              <w:t>224</w:t>
            </w:r>
          </w:p>
        </w:tc>
        <w:tc>
          <w:tcPr>
            <w:tcW w:w="6473" w:type="dxa"/>
          </w:tcPr>
          <w:p w14:paraId="6F12B80E" w14:textId="77777777" w:rsidR="000E5F0F" w:rsidRDefault="008C7528" w:rsidP="008C7528">
            <w:pPr>
              <w:pStyle w:val="NoSpacing"/>
            </w:pPr>
            <w:r>
              <w:t>Shepherd's p</w:t>
            </w:r>
            <w:r w:rsidR="000E5F0F">
              <w:t>urse</w:t>
            </w:r>
          </w:p>
        </w:tc>
        <w:tc>
          <w:tcPr>
            <w:tcW w:w="2279" w:type="dxa"/>
          </w:tcPr>
          <w:p w14:paraId="3C2BE5AD" w14:textId="77777777" w:rsidR="000E5F0F" w:rsidRDefault="000E5F0F" w:rsidP="008C7528">
            <w:pPr>
              <w:pStyle w:val="NoSpacing"/>
            </w:pPr>
            <w:r>
              <w:t xml:space="preserve">(B) Capsella bursa-pastoris </w:t>
            </w:r>
          </w:p>
        </w:tc>
      </w:tr>
      <w:tr w:rsidR="00370FF3" w:rsidRPr="001B50E9" w14:paraId="282AFFCC" w14:textId="77777777" w:rsidTr="00B74835">
        <w:tc>
          <w:tcPr>
            <w:tcW w:w="0" w:type="auto"/>
          </w:tcPr>
          <w:p w14:paraId="390C84EC" w14:textId="77777777" w:rsidR="000E5F0F" w:rsidRDefault="002506EF" w:rsidP="00DF72BC">
            <w:pPr>
              <w:pStyle w:val="NoSpacing"/>
            </w:pPr>
            <w:r>
              <w:t>225</w:t>
            </w:r>
          </w:p>
        </w:tc>
        <w:tc>
          <w:tcPr>
            <w:tcW w:w="6473" w:type="dxa"/>
          </w:tcPr>
          <w:p w14:paraId="305432C5" w14:textId="77777777" w:rsidR="000E5F0F" w:rsidRDefault="000E5F0F" w:rsidP="008C7528">
            <w:pPr>
              <w:pStyle w:val="NoSpacing"/>
            </w:pPr>
            <w:r>
              <w:t xml:space="preserve">Turkey </w:t>
            </w:r>
            <w:r w:rsidR="008C7528">
              <w:t>m</w:t>
            </w:r>
            <w:r>
              <w:t xml:space="preserve">ullein </w:t>
            </w:r>
          </w:p>
        </w:tc>
        <w:tc>
          <w:tcPr>
            <w:tcW w:w="2279" w:type="dxa"/>
          </w:tcPr>
          <w:p w14:paraId="292C6BA9" w14:textId="77777777" w:rsidR="000E5F0F" w:rsidRDefault="000E5F0F" w:rsidP="008C7528">
            <w:pPr>
              <w:pStyle w:val="NoSpacing"/>
            </w:pPr>
            <w:r>
              <w:t xml:space="preserve">(B) </w:t>
            </w:r>
            <w:r w:rsidR="008C7528">
              <w:t>Croton setigerus</w:t>
            </w:r>
          </w:p>
        </w:tc>
      </w:tr>
      <w:tr w:rsidR="00370FF3" w:rsidRPr="001B50E9" w14:paraId="061FA9CD" w14:textId="77777777" w:rsidTr="00B74835">
        <w:tc>
          <w:tcPr>
            <w:tcW w:w="0" w:type="auto"/>
          </w:tcPr>
          <w:p w14:paraId="14A400F1" w14:textId="77777777" w:rsidR="000E5F0F" w:rsidRDefault="002506EF" w:rsidP="00B258C7">
            <w:pPr>
              <w:pStyle w:val="NoSpacing"/>
            </w:pPr>
            <w:r>
              <w:t>226</w:t>
            </w:r>
          </w:p>
          <w:p w14:paraId="72C4CA21" w14:textId="77777777" w:rsidR="008C7528" w:rsidRDefault="002506EF" w:rsidP="00B258C7">
            <w:pPr>
              <w:pStyle w:val="NoSpacing"/>
            </w:pPr>
            <w:r>
              <w:t>227</w:t>
            </w:r>
          </w:p>
        </w:tc>
        <w:tc>
          <w:tcPr>
            <w:tcW w:w="6473" w:type="dxa"/>
          </w:tcPr>
          <w:p w14:paraId="028B571E" w14:textId="77777777" w:rsidR="000E5F0F" w:rsidRDefault="000E5F0F" w:rsidP="008C7528">
            <w:pPr>
              <w:pStyle w:val="NoSpacing"/>
            </w:pPr>
            <w:r>
              <w:t xml:space="preserve">White </w:t>
            </w:r>
            <w:r w:rsidR="008C7528">
              <w:t>h</w:t>
            </w:r>
            <w:r>
              <w:t>orehound</w:t>
            </w:r>
          </w:p>
          <w:p w14:paraId="3699C894" w14:textId="77777777" w:rsidR="008C7528" w:rsidRDefault="008C7528" w:rsidP="008C7528">
            <w:pPr>
              <w:pStyle w:val="NoSpacing"/>
            </w:pPr>
            <w:r>
              <w:t>Whitestem filaree</w:t>
            </w:r>
          </w:p>
        </w:tc>
        <w:tc>
          <w:tcPr>
            <w:tcW w:w="2279" w:type="dxa"/>
          </w:tcPr>
          <w:p w14:paraId="44B0B5D3" w14:textId="77777777" w:rsidR="000E5F0F" w:rsidRDefault="000E5F0F" w:rsidP="00B258C7">
            <w:pPr>
              <w:pStyle w:val="NoSpacing"/>
            </w:pPr>
            <w:r>
              <w:t>(B) Marrubium vulgare</w:t>
            </w:r>
          </w:p>
          <w:p w14:paraId="4A3C4B40" w14:textId="77777777" w:rsidR="008C7528" w:rsidRDefault="008C7528" w:rsidP="00B258C7">
            <w:pPr>
              <w:pStyle w:val="NoSpacing"/>
            </w:pPr>
            <w:r>
              <w:t>(B) Erodium moschatum</w:t>
            </w:r>
          </w:p>
        </w:tc>
      </w:tr>
      <w:tr w:rsidR="00370FF3" w:rsidRPr="001B50E9" w14:paraId="159724C2" w14:textId="77777777" w:rsidTr="00B74835">
        <w:tc>
          <w:tcPr>
            <w:tcW w:w="0" w:type="auto"/>
          </w:tcPr>
          <w:p w14:paraId="07C1BEE5" w14:textId="77777777" w:rsidR="000E5F0F" w:rsidRDefault="002506EF" w:rsidP="00B258C7">
            <w:pPr>
              <w:pStyle w:val="NoSpacing"/>
            </w:pPr>
            <w:r>
              <w:t>228</w:t>
            </w:r>
          </w:p>
          <w:p w14:paraId="2EC50B1E" w14:textId="77777777" w:rsidR="008C7528" w:rsidRDefault="002506EF" w:rsidP="00B258C7">
            <w:pPr>
              <w:pStyle w:val="NoSpacing"/>
            </w:pPr>
            <w:r>
              <w:t>229</w:t>
            </w:r>
          </w:p>
          <w:p w14:paraId="58485304" w14:textId="77777777" w:rsidR="008C7528" w:rsidRDefault="002506EF" w:rsidP="00B258C7">
            <w:pPr>
              <w:pStyle w:val="NoSpacing"/>
            </w:pPr>
            <w:r>
              <w:t>230</w:t>
            </w:r>
          </w:p>
        </w:tc>
        <w:tc>
          <w:tcPr>
            <w:tcW w:w="6473" w:type="dxa"/>
          </w:tcPr>
          <w:p w14:paraId="69A5A77A" w14:textId="77777777" w:rsidR="000E5F0F" w:rsidRDefault="000E5F0F" w:rsidP="008C7528">
            <w:pPr>
              <w:pStyle w:val="NoSpacing"/>
            </w:pPr>
            <w:r>
              <w:t xml:space="preserve">Wild </w:t>
            </w:r>
            <w:r w:rsidR="008C7528">
              <w:t>m</w:t>
            </w:r>
            <w:r>
              <w:t>ustard</w:t>
            </w:r>
            <w:r w:rsidR="008C7528">
              <w:t xml:space="preserve"> or Charlock mustard</w:t>
            </w:r>
          </w:p>
          <w:p w14:paraId="1316EA29" w14:textId="77777777" w:rsidR="008C7528" w:rsidRDefault="008C7528" w:rsidP="008C7528">
            <w:pPr>
              <w:pStyle w:val="NoSpacing"/>
            </w:pPr>
            <w:r>
              <w:t>Alkali mallow</w:t>
            </w:r>
          </w:p>
          <w:p w14:paraId="7121DD84" w14:textId="77777777" w:rsidR="008C7528" w:rsidRDefault="008C7528" w:rsidP="008C7528">
            <w:pPr>
              <w:pStyle w:val="NoSpacing"/>
            </w:pPr>
            <w:r>
              <w:t>Barnyardgrass</w:t>
            </w:r>
          </w:p>
        </w:tc>
        <w:tc>
          <w:tcPr>
            <w:tcW w:w="2279" w:type="dxa"/>
          </w:tcPr>
          <w:p w14:paraId="3B3BFAC1" w14:textId="77777777" w:rsidR="000E5F0F" w:rsidRDefault="000E5F0F" w:rsidP="008C7528">
            <w:pPr>
              <w:pStyle w:val="NoSpacing"/>
            </w:pPr>
            <w:r>
              <w:t xml:space="preserve">(B) </w:t>
            </w:r>
            <w:r w:rsidR="008C7528">
              <w:t>Sinapis arvensis</w:t>
            </w:r>
          </w:p>
          <w:p w14:paraId="070F83E0" w14:textId="77777777" w:rsidR="008C7528" w:rsidRDefault="008C7528" w:rsidP="008C7528">
            <w:pPr>
              <w:pStyle w:val="NoSpacing"/>
            </w:pPr>
            <w:r>
              <w:t>Malvella leprosa</w:t>
            </w:r>
          </w:p>
          <w:p w14:paraId="7942DFF8" w14:textId="77777777" w:rsidR="00E15E6A" w:rsidRDefault="00E15E6A" w:rsidP="008C7528">
            <w:pPr>
              <w:pStyle w:val="NoSpacing"/>
            </w:pPr>
            <w:r>
              <w:t>Echinochloa crusgalli</w:t>
            </w:r>
          </w:p>
        </w:tc>
      </w:tr>
      <w:tr w:rsidR="00370FF3" w:rsidRPr="001B50E9" w14:paraId="132645E3" w14:textId="77777777" w:rsidTr="00B74835">
        <w:tc>
          <w:tcPr>
            <w:tcW w:w="0" w:type="auto"/>
          </w:tcPr>
          <w:p w14:paraId="6269DD19" w14:textId="77777777" w:rsidR="000E5F0F" w:rsidRDefault="002506EF" w:rsidP="00D9769C">
            <w:pPr>
              <w:pStyle w:val="NoSpacing"/>
            </w:pPr>
            <w:r>
              <w:t>231</w:t>
            </w:r>
          </w:p>
        </w:tc>
        <w:tc>
          <w:tcPr>
            <w:tcW w:w="6473" w:type="dxa"/>
          </w:tcPr>
          <w:p w14:paraId="1253F1E2" w14:textId="77777777" w:rsidR="000E5F0F" w:rsidRDefault="000E5F0F" w:rsidP="00E15E6A">
            <w:pPr>
              <w:pStyle w:val="NoSpacing"/>
            </w:pPr>
            <w:r>
              <w:t xml:space="preserve">Bearded </w:t>
            </w:r>
            <w:r w:rsidR="00E15E6A">
              <w:t>s</w:t>
            </w:r>
            <w:r>
              <w:t>prangletop</w:t>
            </w:r>
          </w:p>
        </w:tc>
        <w:tc>
          <w:tcPr>
            <w:tcW w:w="2279" w:type="dxa"/>
          </w:tcPr>
          <w:p w14:paraId="397330DC" w14:textId="77777777" w:rsidR="000E5F0F" w:rsidRDefault="000E5F0F" w:rsidP="00B258C7">
            <w:pPr>
              <w:pStyle w:val="NoSpacing"/>
            </w:pPr>
            <w:r>
              <w:t>Leptochloa fasicularis</w:t>
            </w:r>
            <w:r w:rsidR="00E15E6A">
              <w:t xml:space="preserve"> Leptochloa fusca ssp. fascicularis</w:t>
            </w:r>
          </w:p>
        </w:tc>
      </w:tr>
      <w:tr w:rsidR="00370FF3" w:rsidRPr="001B50E9" w14:paraId="7573B930" w14:textId="77777777" w:rsidTr="00B74835">
        <w:tc>
          <w:tcPr>
            <w:tcW w:w="0" w:type="auto"/>
          </w:tcPr>
          <w:p w14:paraId="3E53C066" w14:textId="77777777" w:rsidR="000E5F0F" w:rsidRDefault="002506EF" w:rsidP="00D9769C">
            <w:pPr>
              <w:pStyle w:val="NoSpacing"/>
            </w:pPr>
            <w:r>
              <w:t>232</w:t>
            </w:r>
          </w:p>
        </w:tc>
        <w:tc>
          <w:tcPr>
            <w:tcW w:w="6473" w:type="dxa"/>
          </w:tcPr>
          <w:p w14:paraId="2E08E5F8" w14:textId="77777777" w:rsidR="000E5F0F" w:rsidRDefault="000E5F0F" w:rsidP="00B258C7">
            <w:pPr>
              <w:pStyle w:val="NoSpacing"/>
            </w:pPr>
            <w:r>
              <w:t>Bermudagrass</w:t>
            </w:r>
          </w:p>
        </w:tc>
        <w:tc>
          <w:tcPr>
            <w:tcW w:w="2279" w:type="dxa"/>
          </w:tcPr>
          <w:p w14:paraId="266B1790" w14:textId="77777777" w:rsidR="000E5F0F" w:rsidRDefault="000E5F0F" w:rsidP="00B258C7">
            <w:pPr>
              <w:pStyle w:val="NoSpacing"/>
            </w:pPr>
            <w:r>
              <w:t>Cynodon dactylon</w:t>
            </w:r>
          </w:p>
        </w:tc>
      </w:tr>
      <w:tr w:rsidR="00370FF3" w:rsidRPr="001B50E9" w14:paraId="64A050B3" w14:textId="77777777" w:rsidTr="00B74835">
        <w:tc>
          <w:tcPr>
            <w:tcW w:w="0" w:type="auto"/>
          </w:tcPr>
          <w:p w14:paraId="73946A62" w14:textId="77777777" w:rsidR="000E5F0F" w:rsidRDefault="002506EF" w:rsidP="00D9769C">
            <w:pPr>
              <w:pStyle w:val="NoSpacing"/>
            </w:pPr>
            <w:r>
              <w:lastRenderedPageBreak/>
              <w:t>233</w:t>
            </w:r>
          </w:p>
        </w:tc>
        <w:tc>
          <w:tcPr>
            <w:tcW w:w="6473" w:type="dxa"/>
          </w:tcPr>
          <w:p w14:paraId="1FC22CDC" w14:textId="77777777" w:rsidR="000E5F0F" w:rsidRDefault="000E5F0F" w:rsidP="00E15E6A">
            <w:pPr>
              <w:pStyle w:val="NoSpacing"/>
            </w:pPr>
            <w:r>
              <w:t xml:space="preserve">Blessed </w:t>
            </w:r>
            <w:r w:rsidR="00E15E6A">
              <w:t>m</w:t>
            </w:r>
            <w:r>
              <w:t>ilkthistle</w:t>
            </w:r>
          </w:p>
        </w:tc>
        <w:tc>
          <w:tcPr>
            <w:tcW w:w="2279" w:type="dxa"/>
          </w:tcPr>
          <w:p w14:paraId="773FC61D" w14:textId="77777777" w:rsidR="000E5F0F" w:rsidRDefault="000E5F0F" w:rsidP="00B258C7">
            <w:pPr>
              <w:pStyle w:val="NoSpacing"/>
            </w:pPr>
            <w:r>
              <w:t>Silybum marianum</w:t>
            </w:r>
          </w:p>
        </w:tc>
      </w:tr>
      <w:tr w:rsidR="00370FF3" w:rsidRPr="001B50E9" w14:paraId="2359BDE5" w14:textId="77777777" w:rsidTr="00B74835">
        <w:tc>
          <w:tcPr>
            <w:tcW w:w="0" w:type="auto"/>
          </w:tcPr>
          <w:p w14:paraId="7544E121" w14:textId="77777777" w:rsidR="000E5F0F" w:rsidRDefault="002506EF" w:rsidP="00D9769C">
            <w:pPr>
              <w:pStyle w:val="NoSpacing"/>
            </w:pPr>
            <w:r>
              <w:t>234</w:t>
            </w:r>
          </w:p>
        </w:tc>
        <w:tc>
          <w:tcPr>
            <w:tcW w:w="6473" w:type="dxa"/>
          </w:tcPr>
          <w:p w14:paraId="6E7DA3B9" w14:textId="77777777" w:rsidR="000E5F0F" w:rsidRDefault="000E5F0F" w:rsidP="00225273">
            <w:pPr>
              <w:pStyle w:val="NoSpacing"/>
            </w:pPr>
            <w:r>
              <w:t xml:space="preserve">Bristly </w:t>
            </w:r>
            <w:r w:rsidR="00225273">
              <w:t>o</w:t>
            </w:r>
            <w:r>
              <w:t>xtongue</w:t>
            </w:r>
          </w:p>
        </w:tc>
        <w:tc>
          <w:tcPr>
            <w:tcW w:w="2279" w:type="dxa"/>
          </w:tcPr>
          <w:p w14:paraId="64FEF068" w14:textId="77777777" w:rsidR="000E5F0F" w:rsidRDefault="000E5F0F" w:rsidP="00225273">
            <w:pPr>
              <w:pStyle w:val="NoSpacing"/>
            </w:pPr>
            <w:r>
              <w:t xml:space="preserve">Picris </w:t>
            </w:r>
            <w:r w:rsidR="00225273">
              <w:t>echioides</w:t>
            </w:r>
          </w:p>
        </w:tc>
      </w:tr>
      <w:tr w:rsidR="00370FF3" w:rsidRPr="001B50E9" w14:paraId="2CEC7995" w14:textId="77777777" w:rsidTr="00B74835">
        <w:tc>
          <w:tcPr>
            <w:tcW w:w="0" w:type="auto"/>
          </w:tcPr>
          <w:p w14:paraId="44D6B430" w14:textId="77777777" w:rsidR="000E5F0F" w:rsidRDefault="002506EF" w:rsidP="00B258C7">
            <w:pPr>
              <w:pStyle w:val="NoSpacing"/>
            </w:pPr>
            <w:r>
              <w:t>235</w:t>
            </w:r>
          </w:p>
        </w:tc>
        <w:tc>
          <w:tcPr>
            <w:tcW w:w="6473" w:type="dxa"/>
          </w:tcPr>
          <w:p w14:paraId="7BCB5F8A" w14:textId="77777777" w:rsidR="000E5F0F" w:rsidRDefault="009E1FCD" w:rsidP="00B258C7">
            <w:pPr>
              <w:pStyle w:val="NoSpacing"/>
            </w:pPr>
            <w:r>
              <w:t>Catchweed bedstraw</w:t>
            </w:r>
          </w:p>
        </w:tc>
        <w:tc>
          <w:tcPr>
            <w:tcW w:w="2279" w:type="dxa"/>
          </w:tcPr>
          <w:p w14:paraId="441D23A0" w14:textId="77777777" w:rsidR="000E5F0F" w:rsidRDefault="009E1FCD" w:rsidP="00B258C7">
            <w:pPr>
              <w:pStyle w:val="NoSpacing"/>
            </w:pPr>
            <w:r>
              <w:t>Galium aparine</w:t>
            </w:r>
          </w:p>
        </w:tc>
      </w:tr>
      <w:tr w:rsidR="00370FF3" w:rsidRPr="001B50E9" w14:paraId="2D8D1453" w14:textId="77777777" w:rsidTr="00B74835">
        <w:tc>
          <w:tcPr>
            <w:tcW w:w="0" w:type="auto"/>
          </w:tcPr>
          <w:p w14:paraId="07011569" w14:textId="77777777" w:rsidR="000E5F0F" w:rsidRDefault="002506EF" w:rsidP="00B258C7">
            <w:pPr>
              <w:pStyle w:val="NoSpacing"/>
            </w:pPr>
            <w:r>
              <w:t>236</w:t>
            </w:r>
          </w:p>
          <w:p w14:paraId="4F9F0D2C" w14:textId="77777777" w:rsidR="009E1FCD" w:rsidRDefault="002506EF" w:rsidP="00B258C7">
            <w:pPr>
              <w:pStyle w:val="NoSpacing"/>
            </w:pPr>
            <w:r>
              <w:t>237</w:t>
            </w:r>
          </w:p>
          <w:p w14:paraId="23C93B62" w14:textId="77777777" w:rsidR="00F51EDC" w:rsidRDefault="002506EF" w:rsidP="00B258C7">
            <w:pPr>
              <w:pStyle w:val="NoSpacing"/>
            </w:pPr>
            <w:r>
              <w:t>238</w:t>
            </w:r>
          </w:p>
          <w:p w14:paraId="79F7F5BD" w14:textId="77777777" w:rsidR="00D9769C" w:rsidRDefault="002506EF" w:rsidP="00B258C7">
            <w:pPr>
              <w:pStyle w:val="NoSpacing"/>
            </w:pPr>
            <w:r>
              <w:t>239</w:t>
            </w:r>
          </w:p>
        </w:tc>
        <w:tc>
          <w:tcPr>
            <w:tcW w:w="6473" w:type="dxa"/>
          </w:tcPr>
          <w:p w14:paraId="389B5D61" w14:textId="77777777" w:rsidR="000E5F0F" w:rsidRDefault="000E5F0F" w:rsidP="009E1FCD">
            <w:pPr>
              <w:pStyle w:val="NoSpacing"/>
            </w:pPr>
            <w:r>
              <w:t xml:space="preserve">Cheeseweed or Little </w:t>
            </w:r>
            <w:r w:rsidR="009E1FCD">
              <w:t>m</w:t>
            </w:r>
            <w:r>
              <w:t>allow</w:t>
            </w:r>
          </w:p>
          <w:p w14:paraId="3B5A26AF" w14:textId="77777777" w:rsidR="009E1FCD" w:rsidRDefault="009E1FCD" w:rsidP="009E1FCD">
            <w:pPr>
              <w:pStyle w:val="NoSpacing"/>
            </w:pPr>
            <w:r>
              <w:t>Clotbur</w:t>
            </w:r>
          </w:p>
          <w:p w14:paraId="0C8AD641" w14:textId="77777777" w:rsidR="009E1FCD" w:rsidRDefault="009E1FCD" w:rsidP="009E1FCD">
            <w:pPr>
              <w:pStyle w:val="NoSpacing"/>
            </w:pPr>
            <w:r>
              <w:t>Cocklebur</w:t>
            </w:r>
          </w:p>
          <w:p w14:paraId="454A2473" w14:textId="77777777" w:rsidR="009E1FCD" w:rsidRDefault="009E1FCD" w:rsidP="009E1FCD">
            <w:pPr>
              <w:pStyle w:val="NoSpacing"/>
            </w:pPr>
            <w:r>
              <w:t>Common foxtail</w:t>
            </w:r>
          </w:p>
        </w:tc>
        <w:tc>
          <w:tcPr>
            <w:tcW w:w="2279" w:type="dxa"/>
          </w:tcPr>
          <w:p w14:paraId="48652964" w14:textId="77777777" w:rsidR="000E5F0F" w:rsidRDefault="000E5F0F" w:rsidP="00B258C7">
            <w:pPr>
              <w:pStyle w:val="NoSpacing"/>
            </w:pPr>
            <w:r>
              <w:t>Malva parviflora</w:t>
            </w:r>
          </w:p>
          <w:p w14:paraId="6BF1C475" w14:textId="77777777" w:rsidR="009E1FCD" w:rsidRDefault="009E1FCD" w:rsidP="00B258C7">
            <w:pPr>
              <w:pStyle w:val="NoSpacing"/>
            </w:pPr>
            <w:r>
              <w:t>Xanthium spinosum</w:t>
            </w:r>
          </w:p>
          <w:p w14:paraId="350AA242" w14:textId="77777777" w:rsidR="009E1FCD" w:rsidRDefault="009E1FCD" w:rsidP="00B258C7">
            <w:pPr>
              <w:pStyle w:val="NoSpacing"/>
            </w:pPr>
            <w:r>
              <w:t>Xanthium strumarium</w:t>
            </w:r>
          </w:p>
          <w:p w14:paraId="73FF8B3A" w14:textId="77777777" w:rsidR="009E1FCD" w:rsidRDefault="009E1FCD" w:rsidP="00B258C7">
            <w:pPr>
              <w:pStyle w:val="NoSpacing"/>
            </w:pPr>
            <w:r>
              <w:t>Hordeum murinum</w:t>
            </w:r>
          </w:p>
        </w:tc>
      </w:tr>
      <w:tr w:rsidR="00370FF3" w:rsidRPr="001B50E9" w14:paraId="3903B59E" w14:textId="77777777" w:rsidTr="00B74835">
        <w:tc>
          <w:tcPr>
            <w:tcW w:w="0" w:type="auto"/>
          </w:tcPr>
          <w:p w14:paraId="18518F7E" w14:textId="77777777" w:rsidR="000E5F0F" w:rsidRDefault="002506EF" w:rsidP="00D9769C">
            <w:pPr>
              <w:pStyle w:val="NoSpacing"/>
            </w:pPr>
            <w:r>
              <w:t>240</w:t>
            </w:r>
          </w:p>
        </w:tc>
        <w:tc>
          <w:tcPr>
            <w:tcW w:w="6473" w:type="dxa"/>
          </w:tcPr>
          <w:p w14:paraId="0BFA985D" w14:textId="77777777" w:rsidR="000E5F0F" w:rsidRDefault="000E5F0F" w:rsidP="00F51EDC">
            <w:pPr>
              <w:pStyle w:val="NoSpacing"/>
            </w:pPr>
            <w:r>
              <w:t xml:space="preserve">Common </w:t>
            </w:r>
            <w:r w:rsidR="00F51EDC">
              <w:t>l</w:t>
            </w:r>
            <w:r>
              <w:t>ambsquarters</w:t>
            </w:r>
          </w:p>
        </w:tc>
        <w:tc>
          <w:tcPr>
            <w:tcW w:w="2279" w:type="dxa"/>
          </w:tcPr>
          <w:p w14:paraId="27B3D51E" w14:textId="77777777" w:rsidR="000E5F0F" w:rsidRDefault="000E5F0F" w:rsidP="00B258C7">
            <w:pPr>
              <w:pStyle w:val="NoSpacing"/>
            </w:pPr>
            <w:r>
              <w:t>Chenopodium album</w:t>
            </w:r>
          </w:p>
        </w:tc>
      </w:tr>
      <w:tr w:rsidR="00370FF3" w:rsidRPr="001B50E9" w14:paraId="0DABB7C8" w14:textId="77777777" w:rsidTr="00B74835">
        <w:tc>
          <w:tcPr>
            <w:tcW w:w="0" w:type="auto"/>
          </w:tcPr>
          <w:p w14:paraId="5E5B4072" w14:textId="77777777" w:rsidR="002506EF" w:rsidRDefault="002506EF" w:rsidP="00D9769C">
            <w:pPr>
              <w:pStyle w:val="NoSpacing"/>
            </w:pPr>
            <w:r>
              <w:t>241</w:t>
            </w:r>
          </w:p>
        </w:tc>
        <w:tc>
          <w:tcPr>
            <w:tcW w:w="6473" w:type="dxa"/>
          </w:tcPr>
          <w:p w14:paraId="6DC42B48" w14:textId="77777777" w:rsidR="000E5F0F" w:rsidRDefault="000E5F0F" w:rsidP="00F51EDC">
            <w:pPr>
              <w:pStyle w:val="NoSpacing"/>
            </w:pPr>
            <w:r>
              <w:t xml:space="preserve">Common </w:t>
            </w:r>
            <w:r w:rsidR="00F51EDC">
              <w:t>p</w:t>
            </w:r>
            <w:r>
              <w:t>urslane</w:t>
            </w:r>
          </w:p>
        </w:tc>
        <w:tc>
          <w:tcPr>
            <w:tcW w:w="2279" w:type="dxa"/>
          </w:tcPr>
          <w:p w14:paraId="19BD4924" w14:textId="77777777" w:rsidR="000E5F0F" w:rsidRDefault="000E5F0F" w:rsidP="00B258C7">
            <w:pPr>
              <w:pStyle w:val="NoSpacing"/>
            </w:pPr>
            <w:r>
              <w:t>Portulaca oleracea</w:t>
            </w:r>
          </w:p>
        </w:tc>
      </w:tr>
      <w:tr w:rsidR="00370FF3" w:rsidRPr="001B50E9" w14:paraId="2E7A84C7" w14:textId="77777777" w:rsidTr="00B74835">
        <w:tc>
          <w:tcPr>
            <w:tcW w:w="0" w:type="auto"/>
          </w:tcPr>
          <w:p w14:paraId="0FB634FF" w14:textId="77777777" w:rsidR="000E5F0F" w:rsidRDefault="002506EF" w:rsidP="00370FF3">
            <w:pPr>
              <w:pStyle w:val="NoSpacing"/>
            </w:pPr>
            <w:r>
              <w:t>242</w:t>
            </w:r>
          </w:p>
        </w:tc>
        <w:tc>
          <w:tcPr>
            <w:tcW w:w="6473" w:type="dxa"/>
          </w:tcPr>
          <w:p w14:paraId="5C1BDD19" w14:textId="77777777" w:rsidR="000E5F0F" w:rsidRDefault="000E5F0F" w:rsidP="00F51EDC">
            <w:pPr>
              <w:pStyle w:val="NoSpacing"/>
            </w:pPr>
            <w:r>
              <w:t xml:space="preserve">Common </w:t>
            </w:r>
            <w:r w:rsidR="00F51EDC">
              <w:t>s</w:t>
            </w:r>
            <w:r>
              <w:t>unflower</w:t>
            </w:r>
          </w:p>
        </w:tc>
        <w:tc>
          <w:tcPr>
            <w:tcW w:w="2279" w:type="dxa"/>
          </w:tcPr>
          <w:p w14:paraId="33FDE658" w14:textId="77777777" w:rsidR="000E5F0F" w:rsidRDefault="000E5F0F" w:rsidP="00B258C7">
            <w:pPr>
              <w:pStyle w:val="NoSpacing"/>
            </w:pPr>
            <w:r>
              <w:t>Helianthus annuus</w:t>
            </w:r>
          </w:p>
        </w:tc>
      </w:tr>
      <w:tr w:rsidR="00370FF3" w:rsidRPr="001B50E9" w14:paraId="1B48D7F9" w14:textId="77777777" w:rsidTr="00B74835">
        <w:tc>
          <w:tcPr>
            <w:tcW w:w="0" w:type="auto"/>
          </w:tcPr>
          <w:p w14:paraId="2D4492B9" w14:textId="77777777" w:rsidR="000E5F0F" w:rsidRDefault="002506EF" w:rsidP="00370FF3">
            <w:pPr>
              <w:pStyle w:val="NoSpacing"/>
            </w:pPr>
            <w:r>
              <w:t>243</w:t>
            </w:r>
          </w:p>
        </w:tc>
        <w:tc>
          <w:tcPr>
            <w:tcW w:w="6473" w:type="dxa"/>
          </w:tcPr>
          <w:p w14:paraId="3ABD812C" w14:textId="77777777" w:rsidR="000E5F0F" w:rsidRDefault="000E5F0F" w:rsidP="00F51EDC">
            <w:pPr>
              <w:pStyle w:val="NoSpacing"/>
            </w:pPr>
            <w:r>
              <w:t xml:space="preserve">Curly </w:t>
            </w:r>
            <w:r w:rsidR="00F51EDC">
              <w:t>d</w:t>
            </w:r>
            <w:r>
              <w:t xml:space="preserve">ock or Sour </w:t>
            </w:r>
            <w:r w:rsidR="00F51EDC">
              <w:t>d</w:t>
            </w:r>
            <w:r>
              <w:t xml:space="preserve">ock </w:t>
            </w:r>
          </w:p>
        </w:tc>
        <w:tc>
          <w:tcPr>
            <w:tcW w:w="2279" w:type="dxa"/>
          </w:tcPr>
          <w:p w14:paraId="13115725" w14:textId="77777777" w:rsidR="000E5F0F" w:rsidRDefault="000E5F0F" w:rsidP="00B258C7">
            <w:pPr>
              <w:pStyle w:val="NoSpacing"/>
            </w:pPr>
            <w:r>
              <w:t>Rumex crispus</w:t>
            </w:r>
          </w:p>
        </w:tc>
      </w:tr>
      <w:tr w:rsidR="00370FF3" w:rsidRPr="001B50E9" w14:paraId="4505E4F6" w14:textId="77777777" w:rsidTr="00B74835">
        <w:tc>
          <w:tcPr>
            <w:tcW w:w="0" w:type="auto"/>
          </w:tcPr>
          <w:p w14:paraId="54922168" w14:textId="77777777" w:rsidR="000E5F0F" w:rsidRDefault="002506EF" w:rsidP="00370FF3">
            <w:pPr>
              <w:pStyle w:val="NoSpacing"/>
            </w:pPr>
            <w:r>
              <w:t>244</w:t>
            </w:r>
          </w:p>
        </w:tc>
        <w:tc>
          <w:tcPr>
            <w:tcW w:w="6473" w:type="dxa"/>
          </w:tcPr>
          <w:p w14:paraId="0518643B" w14:textId="77777777" w:rsidR="000E5F0F" w:rsidRDefault="000E5F0F" w:rsidP="00F51EDC">
            <w:pPr>
              <w:pStyle w:val="NoSpacing"/>
            </w:pPr>
            <w:r>
              <w:t xml:space="preserve">Hairy </w:t>
            </w:r>
            <w:r w:rsidR="00F51EDC">
              <w:t>f</w:t>
            </w:r>
            <w:r>
              <w:t>leabane</w:t>
            </w:r>
          </w:p>
        </w:tc>
        <w:tc>
          <w:tcPr>
            <w:tcW w:w="2279" w:type="dxa"/>
          </w:tcPr>
          <w:p w14:paraId="13C9EFEC" w14:textId="77777777" w:rsidR="000E5F0F" w:rsidRDefault="000E5F0F" w:rsidP="00B258C7">
            <w:pPr>
              <w:pStyle w:val="NoSpacing"/>
            </w:pPr>
            <w:r>
              <w:t>Conyza bonariensis</w:t>
            </w:r>
          </w:p>
        </w:tc>
      </w:tr>
      <w:tr w:rsidR="00370FF3" w:rsidRPr="001B50E9" w14:paraId="4CFDC27A" w14:textId="77777777" w:rsidTr="00B74835">
        <w:tc>
          <w:tcPr>
            <w:tcW w:w="0" w:type="auto"/>
          </w:tcPr>
          <w:p w14:paraId="0E2D7C00" w14:textId="77777777" w:rsidR="000E5F0F" w:rsidRDefault="002506EF" w:rsidP="00370FF3">
            <w:pPr>
              <w:pStyle w:val="NoSpacing"/>
            </w:pPr>
            <w:r>
              <w:t>245</w:t>
            </w:r>
          </w:p>
        </w:tc>
        <w:tc>
          <w:tcPr>
            <w:tcW w:w="6473" w:type="dxa"/>
          </w:tcPr>
          <w:p w14:paraId="01FABC2F" w14:textId="77777777" w:rsidR="000E5F0F" w:rsidRDefault="000E5F0F" w:rsidP="00F51EDC">
            <w:pPr>
              <w:pStyle w:val="NoSpacing"/>
            </w:pPr>
            <w:r>
              <w:t xml:space="preserve">Hairy </w:t>
            </w:r>
            <w:r w:rsidR="00F51EDC">
              <w:t>n</w:t>
            </w:r>
            <w:r>
              <w:t>ightshade</w:t>
            </w:r>
          </w:p>
        </w:tc>
        <w:tc>
          <w:tcPr>
            <w:tcW w:w="2279" w:type="dxa"/>
          </w:tcPr>
          <w:p w14:paraId="0B1202B0" w14:textId="77777777" w:rsidR="000E5F0F" w:rsidRDefault="000E5F0F" w:rsidP="00B258C7">
            <w:pPr>
              <w:pStyle w:val="NoSpacing"/>
            </w:pPr>
            <w:r>
              <w:t>Solanum sarrachoides</w:t>
            </w:r>
          </w:p>
        </w:tc>
      </w:tr>
      <w:tr w:rsidR="00370FF3" w:rsidRPr="001B50E9" w14:paraId="1E7410E1" w14:textId="77777777" w:rsidTr="00B74835">
        <w:tc>
          <w:tcPr>
            <w:tcW w:w="0" w:type="auto"/>
          </w:tcPr>
          <w:p w14:paraId="3E1A970E" w14:textId="77777777" w:rsidR="000E5F0F" w:rsidRDefault="002506EF" w:rsidP="00370FF3">
            <w:pPr>
              <w:pStyle w:val="NoSpacing"/>
            </w:pPr>
            <w:r>
              <w:t>246</w:t>
            </w:r>
          </w:p>
        </w:tc>
        <w:tc>
          <w:tcPr>
            <w:tcW w:w="6473" w:type="dxa"/>
          </w:tcPr>
          <w:p w14:paraId="1D21CF5A" w14:textId="77777777" w:rsidR="000E5F0F" w:rsidRDefault="000E5F0F" w:rsidP="00B258C7">
            <w:pPr>
              <w:pStyle w:val="NoSpacing"/>
            </w:pPr>
            <w:r>
              <w:t>Henbit</w:t>
            </w:r>
          </w:p>
        </w:tc>
        <w:tc>
          <w:tcPr>
            <w:tcW w:w="2279" w:type="dxa"/>
          </w:tcPr>
          <w:p w14:paraId="351C6C50" w14:textId="77777777" w:rsidR="000E5F0F" w:rsidRDefault="000E5F0F" w:rsidP="00B258C7">
            <w:pPr>
              <w:pStyle w:val="NoSpacing"/>
            </w:pPr>
            <w:r>
              <w:t>Lamium aplexicaule</w:t>
            </w:r>
          </w:p>
        </w:tc>
      </w:tr>
      <w:tr w:rsidR="00370FF3" w:rsidRPr="001B50E9" w14:paraId="761BF766" w14:textId="77777777" w:rsidTr="00B74835">
        <w:tc>
          <w:tcPr>
            <w:tcW w:w="0" w:type="auto"/>
          </w:tcPr>
          <w:p w14:paraId="65B85D14" w14:textId="77777777" w:rsidR="000E5F0F" w:rsidRDefault="002506EF" w:rsidP="00370FF3">
            <w:pPr>
              <w:pStyle w:val="NoSpacing"/>
            </w:pPr>
            <w:r>
              <w:t>247</w:t>
            </w:r>
          </w:p>
        </w:tc>
        <w:tc>
          <w:tcPr>
            <w:tcW w:w="6473" w:type="dxa"/>
          </w:tcPr>
          <w:p w14:paraId="6CD7C432" w14:textId="77777777" w:rsidR="000E5F0F" w:rsidRDefault="000E5F0F" w:rsidP="00F51EDC">
            <w:pPr>
              <w:pStyle w:val="NoSpacing"/>
            </w:pPr>
            <w:r>
              <w:t xml:space="preserve">Italian </w:t>
            </w:r>
            <w:r w:rsidR="00F51EDC">
              <w:t>r</w:t>
            </w:r>
            <w:r>
              <w:t>yegrass</w:t>
            </w:r>
          </w:p>
        </w:tc>
        <w:tc>
          <w:tcPr>
            <w:tcW w:w="2279" w:type="dxa"/>
          </w:tcPr>
          <w:p w14:paraId="2C8E9CA4" w14:textId="77777777" w:rsidR="000E5F0F" w:rsidRDefault="00F51EDC" w:rsidP="00F51EDC">
            <w:pPr>
              <w:pStyle w:val="NoSpacing"/>
            </w:pPr>
            <w:r>
              <w:t>Festuca perennis</w:t>
            </w:r>
          </w:p>
        </w:tc>
      </w:tr>
      <w:tr w:rsidR="00370FF3" w:rsidRPr="001B50E9" w14:paraId="05212A88" w14:textId="77777777" w:rsidTr="00B74835">
        <w:tc>
          <w:tcPr>
            <w:tcW w:w="0" w:type="auto"/>
          </w:tcPr>
          <w:p w14:paraId="29EEEA42" w14:textId="77777777" w:rsidR="000E5F0F" w:rsidRDefault="002506EF" w:rsidP="00370FF3">
            <w:pPr>
              <w:pStyle w:val="NoSpacing"/>
            </w:pPr>
            <w:r>
              <w:t>248</w:t>
            </w:r>
          </w:p>
        </w:tc>
        <w:tc>
          <w:tcPr>
            <w:tcW w:w="6473" w:type="dxa"/>
          </w:tcPr>
          <w:p w14:paraId="4D9DB686" w14:textId="77777777" w:rsidR="000E5F0F" w:rsidRDefault="000E5F0F" w:rsidP="00F51EDC">
            <w:pPr>
              <w:pStyle w:val="NoSpacing"/>
            </w:pPr>
            <w:r>
              <w:t>Lancelea</w:t>
            </w:r>
            <w:r w:rsidR="00F51EDC">
              <w:t>ved g</w:t>
            </w:r>
            <w:r>
              <w:t>roundcherry</w:t>
            </w:r>
          </w:p>
        </w:tc>
        <w:tc>
          <w:tcPr>
            <w:tcW w:w="2279" w:type="dxa"/>
          </w:tcPr>
          <w:p w14:paraId="367016A3" w14:textId="77777777" w:rsidR="000E5F0F" w:rsidRDefault="000E5F0F" w:rsidP="00F51EDC">
            <w:pPr>
              <w:pStyle w:val="NoSpacing"/>
            </w:pPr>
            <w:r>
              <w:t>Physalis</w:t>
            </w:r>
            <w:r w:rsidR="00F51EDC">
              <w:t xml:space="preserve"> lancifolia</w:t>
            </w:r>
          </w:p>
        </w:tc>
      </w:tr>
      <w:tr w:rsidR="00370FF3" w:rsidRPr="001B50E9" w14:paraId="019C8082" w14:textId="77777777" w:rsidTr="00B74835">
        <w:tc>
          <w:tcPr>
            <w:tcW w:w="0" w:type="auto"/>
          </w:tcPr>
          <w:p w14:paraId="6469698A" w14:textId="77777777" w:rsidR="000E5F0F" w:rsidRPr="00370FF3" w:rsidRDefault="002506EF" w:rsidP="00370FF3">
            <w:pPr>
              <w:pStyle w:val="NoSpacing"/>
            </w:pPr>
            <w:r>
              <w:t>249</w:t>
            </w:r>
          </w:p>
        </w:tc>
        <w:tc>
          <w:tcPr>
            <w:tcW w:w="6473" w:type="dxa"/>
          </w:tcPr>
          <w:p w14:paraId="3B02AD92" w14:textId="77777777" w:rsidR="000E5F0F" w:rsidRDefault="00F51EDC" w:rsidP="00B258C7">
            <w:pPr>
              <w:pStyle w:val="NoSpacing"/>
            </w:pPr>
            <w:r>
              <w:t>Ripgut brome</w:t>
            </w:r>
          </w:p>
        </w:tc>
        <w:tc>
          <w:tcPr>
            <w:tcW w:w="2279" w:type="dxa"/>
          </w:tcPr>
          <w:p w14:paraId="70C99D17" w14:textId="77777777" w:rsidR="000E5F0F" w:rsidRDefault="00F51EDC" w:rsidP="00B258C7">
            <w:pPr>
              <w:pStyle w:val="NoSpacing"/>
            </w:pPr>
            <w:r>
              <w:t>Bromus rigidus</w:t>
            </w:r>
          </w:p>
        </w:tc>
      </w:tr>
      <w:tr w:rsidR="00370FF3" w:rsidRPr="001B50E9" w14:paraId="4648550A" w14:textId="77777777" w:rsidTr="00B74835">
        <w:tc>
          <w:tcPr>
            <w:tcW w:w="0" w:type="auto"/>
          </w:tcPr>
          <w:p w14:paraId="6BFAA628" w14:textId="77777777" w:rsidR="000E5F0F" w:rsidRPr="00370FF3" w:rsidRDefault="002506EF" w:rsidP="00B258C7">
            <w:pPr>
              <w:pStyle w:val="NoSpacing"/>
            </w:pPr>
            <w:r>
              <w:t>250</w:t>
            </w:r>
          </w:p>
          <w:p w14:paraId="09C54FCF" w14:textId="77777777" w:rsidR="00503C02" w:rsidRPr="00370FF3" w:rsidRDefault="002506EF" w:rsidP="00B258C7">
            <w:pPr>
              <w:pStyle w:val="NoSpacing"/>
            </w:pPr>
            <w:r>
              <w:t>251</w:t>
            </w:r>
          </w:p>
        </w:tc>
        <w:tc>
          <w:tcPr>
            <w:tcW w:w="6473" w:type="dxa"/>
          </w:tcPr>
          <w:p w14:paraId="71938034" w14:textId="77777777" w:rsidR="000E5F0F" w:rsidRDefault="000E5F0F" w:rsidP="00503C02">
            <w:pPr>
              <w:pStyle w:val="NoSpacing"/>
            </w:pPr>
            <w:r>
              <w:t xml:space="preserve">Russian </w:t>
            </w:r>
            <w:r w:rsidR="00503C02">
              <w:t>t</w:t>
            </w:r>
            <w:r>
              <w:t>histle</w:t>
            </w:r>
          </w:p>
          <w:p w14:paraId="42AA3A16" w14:textId="77777777" w:rsidR="00503C02" w:rsidRDefault="00503C02" w:rsidP="00503C02">
            <w:pPr>
              <w:pStyle w:val="NoSpacing"/>
            </w:pPr>
            <w:r>
              <w:t>Soft chess</w:t>
            </w:r>
          </w:p>
        </w:tc>
        <w:tc>
          <w:tcPr>
            <w:tcW w:w="2279" w:type="dxa"/>
          </w:tcPr>
          <w:p w14:paraId="178326C0" w14:textId="77777777" w:rsidR="000E5F0F" w:rsidRDefault="000E5F0F" w:rsidP="00503C02">
            <w:pPr>
              <w:pStyle w:val="NoSpacing"/>
            </w:pPr>
            <w:r>
              <w:t xml:space="preserve">Salsola </w:t>
            </w:r>
            <w:r w:rsidR="00503C02">
              <w:t>tragus</w:t>
            </w:r>
          </w:p>
          <w:p w14:paraId="1D72558A" w14:textId="77777777" w:rsidR="00503C02" w:rsidRDefault="00503C02" w:rsidP="00503C02">
            <w:pPr>
              <w:pStyle w:val="NoSpacing"/>
            </w:pPr>
            <w:r>
              <w:t>Bromus mollis</w:t>
            </w:r>
          </w:p>
        </w:tc>
      </w:tr>
      <w:tr w:rsidR="00370FF3" w:rsidRPr="001B50E9" w14:paraId="342E68D5" w14:textId="77777777" w:rsidTr="00B74835">
        <w:tc>
          <w:tcPr>
            <w:tcW w:w="0" w:type="auto"/>
          </w:tcPr>
          <w:p w14:paraId="5FF34C87" w14:textId="77777777" w:rsidR="000E5F0F" w:rsidRDefault="002506EF" w:rsidP="00370FF3">
            <w:pPr>
              <w:pStyle w:val="NoSpacing"/>
            </w:pPr>
            <w:r>
              <w:t>252</w:t>
            </w:r>
          </w:p>
        </w:tc>
        <w:tc>
          <w:tcPr>
            <w:tcW w:w="6473" w:type="dxa"/>
          </w:tcPr>
          <w:p w14:paraId="13CBC677" w14:textId="77777777" w:rsidR="000E5F0F" w:rsidRDefault="00D3352A" w:rsidP="00B258C7">
            <w:pPr>
              <w:pStyle w:val="NoSpacing"/>
            </w:pPr>
            <w:r>
              <w:t>Spotted s</w:t>
            </w:r>
            <w:r w:rsidR="000E5F0F">
              <w:t>purge</w:t>
            </w:r>
          </w:p>
        </w:tc>
        <w:tc>
          <w:tcPr>
            <w:tcW w:w="2279" w:type="dxa"/>
          </w:tcPr>
          <w:p w14:paraId="0B897A88" w14:textId="77777777" w:rsidR="000E5F0F" w:rsidRDefault="000E5F0F" w:rsidP="00B258C7">
            <w:pPr>
              <w:pStyle w:val="NoSpacing"/>
            </w:pPr>
            <w:r>
              <w:t>Euphorbia maculata</w:t>
            </w:r>
          </w:p>
        </w:tc>
      </w:tr>
      <w:tr w:rsidR="00370FF3" w:rsidRPr="001B50E9" w14:paraId="0F33FAC0" w14:textId="77777777" w:rsidTr="00B74835">
        <w:tc>
          <w:tcPr>
            <w:tcW w:w="0" w:type="auto"/>
          </w:tcPr>
          <w:p w14:paraId="73787A68" w14:textId="77777777" w:rsidR="000E5F0F" w:rsidRDefault="002506EF" w:rsidP="00370FF3">
            <w:pPr>
              <w:pStyle w:val="NoSpacing"/>
            </w:pPr>
            <w:r>
              <w:t>253</w:t>
            </w:r>
          </w:p>
        </w:tc>
        <w:tc>
          <w:tcPr>
            <w:tcW w:w="6473" w:type="dxa"/>
          </w:tcPr>
          <w:p w14:paraId="6FFCEF79" w14:textId="77777777" w:rsidR="000E5F0F" w:rsidRDefault="000E5F0F" w:rsidP="00B258C7">
            <w:pPr>
              <w:pStyle w:val="NoSpacing"/>
            </w:pPr>
            <w:r>
              <w:t>Velvetleaf</w:t>
            </w:r>
          </w:p>
        </w:tc>
        <w:tc>
          <w:tcPr>
            <w:tcW w:w="2279" w:type="dxa"/>
          </w:tcPr>
          <w:p w14:paraId="557BF35C" w14:textId="77777777" w:rsidR="000E5F0F" w:rsidRDefault="000E5F0F" w:rsidP="00B258C7">
            <w:pPr>
              <w:pStyle w:val="NoSpacing"/>
            </w:pPr>
            <w:r>
              <w:t>Abutilon theophrasti</w:t>
            </w:r>
          </w:p>
        </w:tc>
      </w:tr>
      <w:tr w:rsidR="00370FF3" w:rsidRPr="001B50E9" w14:paraId="51109993" w14:textId="77777777" w:rsidTr="00B74835">
        <w:tc>
          <w:tcPr>
            <w:tcW w:w="0" w:type="auto"/>
          </w:tcPr>
          <w:p w14:paraId="5827418F" w14:textId="77777777" w:rsidR="000E5F0F" w:rsidRDefault="002506EF" w:rsidP="00370FF3">
            <w:pPr>
              <w:pStyle w:val="NoSpacing"/>
            </w:pPr>
            <w:r>
              <w:t>254</w:t>
            </w:r>
          </w:p>
        </w:tc>
        <w:tc>
          <w:tcPr>
            <w:tcW w:w="6473" w:type="dxa"/>
          </w:tcPr>
          <w:p w14:paraId="750AF26C" w14:textId="77777777" w:rsidR="000E5F0F" w:rsidRDefault="000E5F0F" w:rsidP="00503C02">
            <w:pPr>
              <w:pStyle w:val="NoSpacing"/>
            </w:pPr>
            <w:r>
              <w:t xml:space="preserve">Wild </w:t>
            </w:r>
            <w:r w:rsidR="00503C02">
              <w:t>o</w:t>
            </w:r>
            <w:r>
              <w:t>at</w:t>
            </w:r>
          </w:p>
        </w:tc>
        <w:tc>
          <w:tcPr>
            <w:tcW w:w="2279" w:type="dxa"/>
          </w:tcPr>
          <w:p w14:paraId="40031385" w14:textId="77777777" w:rsidR="000E5F0F" w:rsidRDefault="000E5F0F" w:rsidP="00B258C7">
            <w:pPr>
              <w:pStyle w:val="NoSpacing"/>
            </w:pPr>
            <w:r>
              <w:t>Avena fatua</w:t>
            </w:r>
          </w:p>
        </w:tc>
      </w:tr>
      <w:tr w:rsidR="00370FF3" w:rsidRPr="001B50E9" w14:paraId="497A1C15" w14:textId="77777777" w:rsidTr="00B74835">
        <w:tc>
          <w:tcPr>
            <w:tcW w:w="0" w:type="auto"/>
          </w:tcPr>
          <w:p w14:paraId="04E08874" w14:textId="77777777" w:rsidR="000E5F0F" w:rsidRDefault="002506EF" w:rsidP="00370FF3">
            <w:pPr>
              <w:pStyle w:val="NoSpacing"/>
            </w:pPr>
            <w:r>
              <w:t>255</w:t>
            </w:r>
          </w:p>
        </w:tc>
        <w:tc>
          <w:tcPr>
            <w:tcW w:w="6473" w:type="dxa"/>
          </w:tcPr>
          <w:p w14:paraId="34DF7AC5" w14:textId="77777777" w:rsidR="000E5F0F" w:rsidRDefault="000E5F0F" w:rsidP="00503C02">
            <w:pPr>
              <w:pStyle w:val="NoSpacing"/>
            </w:pPr>
            <w:r>
              <w:t xml:space="preserve">Wild </w:t>
            </w:r>
            <w:r w:rsidR="00503C02">
              <w:t>r</w:t>
            </w:r>
            <w:r>
              <w:t>adish</w:t>
            </w:r>
          </w:p>
        </w:tc>
        <w:tc>
          <w:tcPr>
            <w:tcW w:w="2279" w:type="dxa"/>
          </w:tcPr>
          <w:p w14:paraId="7C75ACFB" w14:textId="77777777" w:rsidR="000E5F0F" w:rsidRDefault="000E5F0F" w:rsidP="00B258C7">
            <w:pPr>
              <w:pStyle w:val="NoSpacing"/>
            </w:pPr>
            <w:r>
              <w:t>Raphanus raphanistrum</w:t>
            </w:r>
          </w:p>
        </w:tc>
      </w:tr>
      <w:tr w:rsidR="00370FF3" w:rsidRPr="00DF0F82" w14:paraId="31D48FA7" w14:textId="77777777" w:rsidTr="00B74835">
        <w:tc>
          <w:tcPr>
            <w:tcW w:w="0" w:type="auto"/>
          </w:tcPr>
          <w:p w14:paraId="6C94380E" w14:textId="77777777" w:rsidR="000E5F0F" w:rsidRDefault="000E5F0F" w:rsidP="00B258C7">
            <w:pPr>
              <w:pStyle w:val="NoSpacing"/>
              <w:rPr>
                <w:b/>
              </w:rPr>
            </w:pPr>
          </w:p>
          <w:p w14:paraId="0D37568B" w14:textId="77777777" w:rsidR="00503C02" w:rsidRPr="00DF0F82" w:rsidRDefault="002506EF" w:rsidP="00370FF3">
            <w:pPr>
              <w:pStyle w:val="NoSpacing"/>
              <w:rPr>
                <w:b/>
              </w:rPr>
            </w:pPr>
            <w:r>
              <w:t>256</w:t>
            </w:r>
          </w:p>
        </w:tc>
        <w:tc>
          <w:tcPr>
            <w:tcW w:w="6473" w:type="dxa"/>
          </w:tcPr>
          <w:p w14:paraId="1EFFC3E0" w14:textId="77777777" w:rsidR="000E5F0F" w:rsidRDefault="000E5F0F" w:rsidP="00B258C7">
            <w:pPr>
              <w:pStyle w:val="NoSpacing"/>
              <w:rPr>
                <w:b/>
              </w:rPr>
            </w:pPr>
            <w:r w:rsidRPr="00DF0F82">
              <w:rPr>
                <w:b/>
              </w:rPr>
              <w:t>PROHIBITED NOXIOUS WEEDS</w:t>
            </w:r>
          </w:p>
          <w:p w14:paraId="550A36C0" w14:textId="77777777" w:rsidR="00503C02" w:rsidRPr="00503C02" w:rsidRDefault="00503C02" w:rsidP="00B258C7">
            <w:pPr>
              <w:pStyle w:val="NoSpacing"/>
            </w:pPr>
            <w:r>
              <w:t>Perennial pepperweed</w:t>
            </w:r>
          </w:p>
        </w:tc>
        <w:tc>
          <w:tcPr>
            <w:tcW w:w="2279" w:type="dxa"/>
          </w:tcPr>
          <w:p w14:paraId="03E33D71" w14:textId="77777777" w:rsidR="000E5F0F" w:rsidRDefault="000E5F0F" w:rsidP="00B258C7">
            <w:pPr>
              <w:pStyle w:val="NoSpacing"/>
              <w:rPr>
                <w:b/>
              </w:rPr>
            </w:pPr>
          </w:p>
          <w:p w14:paraId="3FB8DBC9" w14:textId="77777777" w:rsidR="00503C02" w:rsidRPr="00503C02" w:rsidRDefault="00503C02" w:rsidP="00B258C7">
            <w:pPr>
              <w:pStyle w:val="NoSpacing"/>
            </w:pPr>
            <w:r w:rsidRPr="00503C02">
              <w:t>Lepidium latifolium</w:t>
            </w:r>
          </w:p>
        </w:tc>
      </w:tr>
      <w:tr w:rsidR="00370FF3" w:rsidRPr="001B50E9" w14:paraId="0C583BB0" w14:textId="77777777" w:rsidTr="00B74835">
        <w:tc>
          <w:tcPr>
            <w:tcW w:w="0" w:type="auto"/>
          </w:tcPr>
          <w:p w14:paraId="4297C725" w14:textId="77777777" w:rsidR="000E5F0F" w:rsidRDefault="002506EF" w:rsidP="00370FF3">
            <w:pPr>
              <w:pStyle w:val="NoSpacing"/>
            </w:pPr>
            <w:r>
              <w:t>257</w:t>
            </w:r>
          </w:p>
        </w:tc>
        <w:tc>
          <w:tcPr>
            <w:tcW w:w="6473" w:type="dxa"/>
          </w:tcPr>
          <w:p w14:paraId="53BFA93C" w14:textId="77777777" w:rsidR="000E5F0F" w:rsidRDefault="000E5F0F" w:rsidP="00503C02">
            <w:pPr>
              <w:pStyle w:val="NoSpacing"/>
            </w:pPr>
            <w:r>
              <w:t xml:space="preserve">Russian </w:t>
            </w:r>
            <w:r w:rsidR="00503C02">
              <w:t>k</w:t>
            </w:r>
            <w:r>
              <w:t>napweed</w:t>
            </w:r>
          </w:p>
        </w:tc>
        <w:tc>
          <w:tcPr>
            <w:tcW w:w="2279" w:type="dxa"/>
          </w:tcPr>
          <w:p w14:paraId="7ACC57FB" w14:textId="77777777" w:rsidR="000E5F0F" w:rsidRDefault="000E5F0F" w:rsidP="00B258C7">
            <w:pPr>
              <w:pStyle w:val="NoSpacing"/>
            </w:pPr>
            <w:r>
              <w:t>Acroptilon repens</w:t>
            </w:r>
          </w:p>
        </w:tc>
      </w:tr>
      <w:tr w:rsidR="00370FF3" w:rsidRPr="001B50E9" w14:paraId="5FDB80F6" w14:textId="77777777" w:rsidTr="00B74835">
        <w:tc>
          <w:tcPr>
            <w:tcW w:w="0" w:type="auto"/>
          </w:tcPr>
          <w:p w14:paraId="2FF67A06" w14:textId="77777777" w:rsidR="000E5F0F" w:rsidRDefault="002506EF" w:rsidP="00370FF3">
            <w:pPr>
              <w:pStyle w:val="NoSpacing"/>
            </w:pPr>
            <w:r>
              <w:t>258</w:t>
            </w:r>
          </w:p>
        </w:tc>
        <w:tc>
          <w:tcPr>
            <w:tcW w:w="6473" w:type="dxa"/>
          </w:tcPr>
          <w:p w14:paraId="1DB3FCAB" w14:textId="77777777" w:rsidR="000E5F0F" w:rsidRDefault="000E5F0F" w:rsidP="00503C02">
            <w:pPr>
              <w:pStyle w:val="NoSpacing"/>
            </w:pPr>
            <w:r>
              <w:t>Silver</w:t>
            </w:r>
            <w:r w:rsidR="00503C02">
              <w:t>l</w:t>
            </w:r>
            <w:r>
              <w:t xml:space="preserve">eaf </w:t>
            </w:r>
            <w:r w:rsidR="00503C02">
              <w:t>n</w:t>
            </w:r>
            <w:r>
              <w:t>ightshade</w:t>
            </w:r>
          </w:p>
        </w:tc>
        <w:tc>
          <w:tcPr>
            <w:tcW w:w="2279" w:type="dxa"/>
          </w:tcPr>
          <w:p w14:paraId="1CF0E059" w14:textId="77777777" w:rsidR="000E5F0F" w:rsidRDefault="000E5F0F" w:rsidP="00B258C7">
            <w:pPr>
              <w:pStyle w:val="NoSpacing"/>
            </w:pPr>
            <w:r>
              <w:t>Solanum elaeagnifolium</w:t>
            </w:r>
          </w:p>
        </w:tc>
      </w:tr>
      <w:tr w:rsidR="00370FF3" w:rsidRPr="00DF0F82" w14:paraId="338C05B8" w14:textId="77777777" w:rsidTr="00B74835">
        <w:tc>
          <w:tcPr>
            <w:tcW w:w="0" w:type="auto"/>
          </w:tcPr>
          <w:p w14:paraId="02EF33EA" w14:textId="77777777" w:rsidR="000E5F0F" w:rsidRPr="00DF0F82" w:rsidRDefault="000E5F0F" w:rsidP="00B258C7">
            <w:pPr>
              <w:pStyle w:val="NoSpacing"/>
              <w:rPr>
                <w:b/>
              </w:rPr>
            </w:pPr>
          </w:p>
        </w:tc>
        <w:tc>
          <w:tcPr>
            <w:tcW w:w="6473" w:type="dxa"/>
          </w:tcPr>
          <w:p w14:paraId="2DA7439E" w14:textId="77777777" w:rsidR="000E5F0F" w:rsidRPr="00DF0F82" w:rsidRDefault="000E5F0F" w:rsidP="00B258C7">
            <w:pPr>
              <w:pStyle w:val="NoSpacing"/>
              <w:rPr>
                <w:b/>
              </w:rPr>
            </w:pPr>
            <w:r w:rsidRPr="00DF0F82">
              <w:rPr>
                <w:b/>
              </w:rPr>
              <w:t>RESTRICTED NOXIOUS WEEDS</w:t>
            </w:r>
          </w:p>
        </w:tc>
        <w:tc>
          <w:tcPr>
            <w:tcW w:w="2279" w:type="dxa"/>
          </w:tcPr>
          <w:p w14:paraId="04D9D34E" w14:textId="77777777" w:rsidR="000E5F0F" w:rsidRPr="00DF0F82" w:rsidRDefault="000E5F0F" w:rsidP="00B258C7">
            <w:pPr>
              <w:pStyle w:val="NoSpacing"/>
              <w:rPr>
                <w:b/>
              </w:rPr>
            </w:pPr>
          </w:p>
        </w:tc>
      </w:tr>
      <w:tr w:rsidR="00370FF3" w:rsidRPr="001B50E9" w14:paraId="139951B3" w14:textId="77777777" w:rsidTr="00B74835">
        <w:tc>
          <w:tcPr>
            <w:tcW w:w="0" w:type="auto"/>
          </w:tcPr>
          <w:p w14:paraId="1DC42808" w14:textId="77777777" w:rsidR="000E5F0F" w:rsidRDefault="002506EF" w:rsidP="00B258C7">
            <w:pPr>
              <w:pStyle w:val="NoSpacing"/>
            </w:pPr>
            <w:r>
              <w:t>259</w:t>
            </w:r>
          </w:p>
          <w:p w14:paraId="094079A0" w14:textId="77777777" w:rsidR="00F713C9" w:rsidRDefault="002506EF" w:rsidP="00B258C7">
            <w:pPr>
              <w:pStyle w:val="NoSpacing"/>
            </w:pPr>
            <w:r>
              <w:t>260</w:t>
            </w:r>
          </w:p>
        </w:tc>
        <w:tc>
          <w:tcPr>
            <w:tcW w:w="6473" w:type="dxa"/>
          </w:tcPr>
          <w:p w14:paraId="0986A3E1" w14:textId="77777777" w:rsidR="000E5F0F" w:rsidRDefault="00F713C9" w:rsidP="00B258C7">
            <w:pPr>
              <w:pStyle w:val="NoSpacing"/>
            </w:pPr>
            <w:r>
              <w:t>Bull thistle</w:t>
            </w:r>
          </w:p>
          <w:p w14:paraId="0D499D6C" w14:textId="77777777" w:rsidR="00F713C9" w:rsidRDefault="00F713C9" w:rsidP="00B258C7">
            <w:pPr>
              <w:pStyle w:val="NoSpacing"/>
            </w:pPr>
            <w:r>
              <w:t>Common St. Johnswort</w:t>
            </w:r>
          </w:p>
        </w:tc>
        <w:tc>
          <w:tcPr>
            <w:tcW w:w="2279" w:type="dxa"/>
          </w:tcPr>
          <w:p w14:paraId="5C28F1EE" w14:textId="77777777" w:rsidR="000E5F0F" w:rsidRDefault="00F713C9" w:rsidP="00B258C7">
            <w:pPr>
              <w:pStyle w:val="NoSpacing"/>
            </w:pPr>
            <w:r>
              <w:t>Cirsiui vulgare</w:t>
            </w:r>
          </w:p>
          <w:p w14:paraId="29D60C0F" w14:textId="77777777" w:rsidR="00F713C9" w:rsidRDefault="00F713C9" w:rsidP="00B258C7">
            <w:pPr>
              <w:pStyle w:val="NoSpacing"/>
            </w:pPr>
            <w:r>
              <w:t>Hypericum perforatum</w:t>
            </w:r>
          </w:p>
        </w:tc>
      </w:tr>
      <w:tr w:rsidR="00370FF3" w:rsidRPr="001B50E9" w14:paraId="50A3F994" w14:textId="77777777" w:rsidTr="00B74835">
        <w:tc>
          <w:tcPr>
            <w:tcW w:w="0" w:type="auto"/>
          </w:tcPr>
          <w:p w14:paraId="7BE006FB" w14:textId="77777777" w:rsidR="000E5F0F" w:rsidRDefault="002506EF" w:rsidP="00B258C7">
            <w:pPr>
              <w:pStyle w:val="NoSpacing"/>
            </w:pPr>
            <w:r>
              <w:t>261</w:t>
            </w:r>
          </w:p>
        </w:tc>
        <w:tc>
          <w:tcPr>
            <w:tcW w:w="6473" w:type="dxa"/>
          </w:tcPr>
          <w:p w14:paraId="5C78CBE9" w14:textId="77777777" w:rsidR="000E5F0F" w:rsidRDefault="000E5F0F" w:rsidP="00B258C7">
            <w:pPr>
              <w:pStyle w:val="NoSpacing"/>
            </w:pPr>
            <w:r>
              <w:t>Dodder</w:t>
            </w:r>
          </w:p>
        </w:tc>
        <w:tc>
          <w:tcPr>
            <w:tcW w:w="2279" w:type="dxa"/>
          </w:tcPr>
          <w:p w14:paraId="213385E2" w14:textId="77777777" w:rsidR="000E5F0F" w:rsidRDefault="000E5F0F" w:rsidP="00B258C7">
            <w:pPr>
              <w:pStyle w:val="NoSpacing"/>
            </w:pPr>
            <w:r>
              <w:t>Cuscuta spp.</w:t>
            </w:r>
          </w:p>
        </w:tc>
      </w:tr>
      <w:tr w:rsidR="00370FF3" w:rsidRPr="001B50E9" w14:paraId="0C19CEF1" w14:textId="77777777" w:rsidTr="00B74835">
        <w:tc>
          <w:tcPr>
            <w:tcW w:w="0" w:type="auto"/>
          </w:tcPr>
          <w:p w14:paraId="3DAA91BC" w14:textId="77777777" w:rsidR="000E5F0F" w:rsidRDefault="002506EF" w:rsidP="00B258C7">
            <w:pPr>
              <w:pStyle w:val="NoSpacing"/>
            </w:pPr>
            <w:r>
              <w:t>262</w:t>
            </w:r>
          </w:p>
          <w:p w14:paraId="53A5B382" w14:textId="77777777" w:rsidR="00F713C9" w:rsidRDefault="002506EF" w:rsidP="00B258C7">
            <w:pPr>
              <w:pStyle w:val="NoSpacing"/>
            </w:pPr>
            <w:r>
              <w:t>263</w:t>
            </w:r>
          </w:p>
        </w:tc>
        <w:tc>
          <w:tcPr>
            <w:tcW w:w="6473" w:type="dxa"/>
          </w:tcPr>
          <w:p w14:paraId="16E476BE" w14:textId="77777777" w:rsidR="000E5F0F" w:rsidRDefault="000E5F0F" w:rsidP="00F713C9">
            <w:pPr>
              <w:pStyle w:val="NoSpacing"/>
            </w:pPr>
            <w:r>
              <w:t xml:space="preserve">Field </w:t>
            </w:r>
            <w:r w:rsidR="00F713C9">
              <w:t>b</w:t>
            </w:r>
            <w:r>
              <w:t xml:space="preserve">indweed </w:t>
            </w:r>
          </w:p>
          <w:p w14:paraId="55AC1BCE" w14:textId="77777777" w:rsidR="00F713C9" w:rsidRDefault="00F713C9" w:rsidP="00F713C9">
            <w:pPr>
              <w:pStyle w:val="NoSpacing"/>
            </w:pPr>
            <w:r>
              <w:t>Field sandbur</w:t>
            </w:r>
          </w:p>
        </w:tc>
        <w:tc>
          <w:tcPr>
            <w:tcW w:w="2279" w:type="dxa"/>
          </w:tcPr>
          <w:p w14:paraId="46B3A44C" w14:textId="77777777" w:rsidR="000E5F0F" w:rsidRDefault="000E5F0F" w:rsidP="00B258C7">
            <w:pPr>
              <w:pStyle w:val="NoSpacing"/>
            </w:pPr>
            <w:r>
              <w:t>Convolvulus arvensis</w:t>
            </w:r>
          </w:p>
          <w:p w14:paraId="74B2D81D" w14:textId="77777777" w:rsidR="00F713C9" w:rsidRDefault="00F713C9" w:rsidP="00B258C7">
            <w:pPr>
              <w:pStyle w:val="NoSpacing"/>
            </w:pPr>
            <w:r>
              <w:t>Cenchrus incertus</w:t>
            </w:r>
          </w:p>
        </w:tc>
      </w:tr>
      <w:tr w:rsidR="00370FF3" w:rsidRPr="001B50E9" w14:paraId="76BBE36B" w14:textId="77777777" w:rsidTr="00B74835">
        <w:tc>
          <w:tcPr>
            <w:tcW w:w="0" w:type="auto"/>
          </w:tcPr>
          <w:p w14:paraId="5524B783" w14:textId="77777777" w:rsidR="000E5F0F" w:rsidRDefault="002506EF" w:rsidP="00B258C7">
            <w:pPr>
              <w:pStyle w:val="NoSpacing"/>
            </w:pPr>
            <w:r>
              <w:t>264</w:t>
            </w:r>
          </w:p>
        </w:tc>
        <w:tc>
          <w:tcPr>
            <w:tcW w:w="6473" w:type="dxa"/>
          </w:tcPr>
          <w:p w14:paraId="7CA0ECC2" w14:textId="77777777" w:rsidR="000E5F0F" w:rsidRDefault="000E5F0F" w:rsidP="004E1CDC">
            <w:pPr>
              <w:pStyle w:val="NoSpacing"/>
            </w:pPr>
            <w:r>
              <w:t xml:space="preserve">Italian </w:t>
            </w:r>
            <w:r w:rsidR="004E1CDC">
              <w:t>t</w:t>
            </w:r>
            <w:r>
              <w:t>histle</w:t>
            </w:r>
          </w:p>
        </w:tc>
        <w:tc>
          <w:tcPr>
            <w:tcW w:w="2279" w:type="dxa"/>
          </w:tcPr>
          <w:p w14:paraId="44A7DC51" w14:textId="77777777" w:rsidR="000E5F0F" w:rsidRDefault="000E5F0F" w:rsidP="00B258C7">
            <w:pPr>
              <w:pStyle w:val="NoSpacing"/>
            </w:pPr>
            <w:r>
              <w:t xml:space="preserve">Carduus pycnocephalus </w:t>
            </w:r>
          </w:p>
        </w:tc>
      </w:tr>
      <w:tr w:rsidR="00370FF3" w:rsidRPr="001B50E9" w14:paraId="50167C6E" w14:textId="77777777" w:rsidTr="00B74835">
        <w:tc>
          <w:tcPr>
            <w:tcW w:w="0" w:type="auto"/>
          </w:tcPr>
          <w:p w14:paraId="21107177" w14:textId="77777777" w:rsidR="000E5F0F" w:rsidRDefault="002506EF" w:rsidP="00B258C7">
            <w:pPr>
              <w:pStyle w:val="NoSpacing"/>
            </w:pPr>
            <w:r>
              <w:t>265</w:t>
            </w:r>
          </w:p>
        </w:tc>
        <w:tc>
          <w:tcPr>
            <w:tcW w:w="6473" w:type="dxa"/>
          </w:tcPr>
          <w:p w14:paraId="0EDDA3CC" w14:textId="77777777" w:rsidR="000E5F0F" w:rsidRDefault="000E5F0F" w:rsidP="00B258C7">
            <w:pPr>
              <w:pStyle w:val="NoSpacing"/>
            </w:pPr>
            <w:r>
              <w:t xml:space="preserve">Johnsongrass </w:t>
            </w:r>
          </w:p>
        </w:tc>
        <w:tc>
          <w:tcPr>
            <w:tcW w:w="2279" w:type="dxa"/>
          </w:tcPr>
          <w:p w14:paraId="67E17A1C" w14:textId="77777777" w:rsidR="000E5F0F" w:rsidRDefault="000E5F0F" w:rsidP="00B258C7">
            <w:pPr>
              <w:pStyle w:val="NoSpacing"/>
            </w:pPr>
            <w:r>
              <w:t>Sorghum halepense</w:t>
            </w:r>
          </w:p>
        </w:tc>
      </w:tr>
      <w:tr w:rsidR="00370FF3" w:rsidRPr="001B50E9" w14:paraId="0F5FD3F6" w14:textId="77777777" w:rsidTr="00B74835">
        <w:tc>
          <w:tcPr>
            <w:tcW w:w="0" w:type="auto"/>
          </w:tcPr>
          <w:p w14:paraId="09B07642" w14:textId="77777777" w:rsidR="000E5F0F" w:rsidRDefault="002506EF" w:rsidP="00370FF3">
            <w:pPr>
              <w:pStyle w:val="NoSpacing"/>
            </w:pPr>
            <w:r>
              <w:t>266</w:t>
            </w:r>
          </w:p>
        </w:tc>
        <w:tc>
          <w:tcPr>
            <w:tcW w:w="6473" w:type="dxa"/>
          </w:tcPr>
          <w:p w14:paraId="51B583D6" w14:textId="77777777" w:rsidR="000E5F0F" w:rsidRDefault="00F713C9" w:rsidP="00B258C7">
            <w:pPr>
              <w:pStyle w:val="NoSpacing"/>
            </w:pPr>
            <w:r>
              <w:t>Medusahead</w:t>
            </w:r>
          </w:p>
        </w:tc>
        <w:tc>
          <w:tcPr>
            <w:tcW w:w="2279" w:type="dxa"/>
          </w:tcPr>
          <w:p w14:paraId="3B8F9BFC" w14:textId="77777777" w:rsidR="000E5F0F" w:rsidRDefault="00F713C9" w:rsidP="00B258C7">
            <w:pPr>
              <w:pStyle w:val="NoSpacing"/>
            </w:pPr>
            <w:r>
              <w:t>Elymus caput-medusae</w:t>
            </w:r>
          </w:p>
        </w:tc>
      </w:tr>
      <w:tr w:rsidR="00370FF3" w:rsidRPr="001B50E9" w14:paraId="5ACDDE3A" w14:textId="77777777" w:rsidTr="00B74835">
        <w:tc>
          <w:tcPr>
            <w:tcW w:w="0" w:type="auto"/>
          </w:tcPr>
          <w:p w14:paraId="6A534DCB" w14:textId="77777777" w:rsidR="000E5F0F" w:rsidRDefault="002506EF" w:rsidP="00B258C7">
            <w:pPr>
              <w:pStyle w:val="NoSpacing"/>
            </w:pPr>
            <w:r>
              <w:t>267</w:t>
            </w:r>
          </w:p>
        </w:tc>
        <w:tc>
          <w:tcPr>
            <w:tcW w:w="6473" w:type="dxa"/>
          </w:tcPr>
          <w:p w14:paraId="18DC6540" w14:textId="77777777" w:rsidR="000E5F0F" w:rsidRDefault="000E5F0F" w:rsidP="00B258C7">
            <w:pPr>
              <w:pStyle w:val="NoSpacing"/>
            </w:pPr>
            <w:r>
              <w:t>Nutsedge</w:t>
            </w:r>
          </w:p>
        </w:tc>
        <w:tc>
          <w:tcPr>
            <w:tcW w:w="2279" w:type="dxa"/>
          </w:tcPr>
          <w:p w14:paraId="5A250F6E" w14:textId="77777777" w:rsidR="000E5F0F" w:rsidRDefault="000E5F0F" w:rsidP="00B258C7">
            <w:pPr>
              <w:pStyle w:val="NoSpacing"/>
            </w:pPr>
            <w:r>
              <w:t>Cyperus esculentus</w:t>
            </w:r>
          </w:p>
        </w:tc>
      </w:tr>
      <w:tr w:rsidR="00370FF3" w:rsidRPr="001B50E9" w14:paraId="2DF05498" w14:textId="77777777" w:rsidTr="00B74835">
        <w:tc>
          <w:tcPr>
            <w:tcW w:w="0" w:type="auto"/>
          </w:tcPr>
          <w:p w14:paraId="26D34D29" w14:textId="77777777" w:rsidR="000E5F0F" w:rsidRPr="00F713C9" w:rsidRDefault="000E5F0F" w:rsidP="00370FF3">
            <w:pPr>
              <w:pStyle w:val="NoSpacing"/>
              <w:rPr>
                <w:highlight w:val="yellow"/>
              </w:rPr>
            </w:pPr>
          </w:p>
        </w:tc>
        <w:tc>
          <w:tcPr>
            <w:tcW w:w="6473" w:type="dxa"/>
          </w:tcPr>
          <w:p w14:paraId="1343DB90" w14:textId="77777777" w:rsidR="000E5F0F" w:rsidRPr="00E10599" w:rsidRDefault="000E5F0F" w:rsidP="00B258C7">
            <w:pPr>
              <w:pStyle w:val="NoSpacing"/>
            </w:pPr>
          </w:p>
        </w:tc>
        <w:tc>
          <w:tcPr>
            <w:tcW w:w="2279" w:type="dxa"/>
          </w:tcPr>
          <w:p w14:paraId="2D4AE999" w14:textId="77777777" w:rsidR="000E5F0F" w:rsidRPr="00E10599" w:rsidRDefault="000E5F0F" w:rsidP="00B258C7">
            <w:pPr>
              <w:pStyle w:val="NoSpacing"/>
            </w:pPr>
            <w:r w:rsidRPr="00E10599">
              <w:t>Cyperus rotundus</w:t>
            </w:r>
          </w:p>
        </w:tc>
      </w:tr>
      <w:tr w:rsidR="00370FF3" w:rsidRPr="001B50E9" w14:paraId="04F39F7B" w14:textId="77777777" w:rsidTr="00B74835">
        <w:tc>
          <w:tcPr>
            <w:tcW w:w="0" w:type="auto"/>
          </w:tcPr>
          <w:p w14:paraId="77EA2607" w14:textId="77777777" w:rsidR="000E5F0F" w:rsidRDefault="002506EF" w:rsidP="00E10599">
            <w:pPr>
              <w:pStyle w:val="NoSpacing"/>
            </w:pPr>
            <w:r>
              <w:t>268</w:t>
            </w:r>
          </w:p>
        </w:tc>
        <w:tc>
          <w:tcPr>
            <w:tcW w:w="6473" w:type="dxa"/>
          </w:tcPr>
          <w:p w14:paraId="6CC1E070" w14:textId="77777777" w:rsidR="000E5F0F" w:rsidRDefault="000E5F0F" w:rsidP="00B258C7">
            <w:pPr>
              <w:pStyle w:val="NoSpacing"/>
            </w:pPr>
            <w:r>
              <w:t xml:space="preserve">Puncturevine </w:t>
            </w:r>
          </w:p>
        </w:tc>
        <w:tc>
          <w:tcPr>
            <w:tcW w:w="2279" w:type="dxa"/>
          </w:tcPr>
          <w:p w14:paraId="64CC194E" w14:textId="77777777" w:rsidR="000E5F0F" w:rsidRDefault="000E5F0F" w:rsidP="00B258C7">
            <w:pPr>
              <w:pStyle w:val="NoSpacing"/>
            </w:pPr>
            <w:r>
              <w:t>Tribulus terrestris</w:t>
            </w:r>
          </w:p>
        </w:tc>
      </w:tr>
      <w:tr w:rsidR="00370FF3" w:rsidRPr="001B50E9" w14:paraId="7EE7BAE9" w14:textId="77777777" w:rsidTr="00B74835">
        <w:tc>
          <w:tcPr>
            <w:tcW w:w="0" w:type="auto"/>
          </w:tcPr>
          <w:p w14:paraId="1139D281" w14:textId="77777777" w:rsidR="000E5F0F" w:rsidRDefault="002506EF" w:rsidP="00E10599">
            <w:pPr>
              <w:pStyle w:val="NoSpacing"/>
            </w:pPr>
            <w:r>
              <w:t>269</w:t>
            </w:r>
          </w:p>
        </w:tc>
        <w:tc>
          <w:tcPr>
            <w:tcW w:w="6473" w:type="dxa"/>
          </w:tcPr>
          <w:p w14:paraId="724D67C4" w14:textId="77777777" w:rsidR="000E5F0F" w:rsidRDefault="000E5F0F" w:rsidP="00F713C9">
            <w:pPr>
              <w:pStyle w:val="NoSpacing"/>
            </w:pPr>
            <w:r>
              <w:t xml:space="preserve">Yellow </w:t>
            </w:r>
            <w:r w:rsidR="00F713C9">
              <w:t>s</w:t>
            </w:r>
            <w:r>
              <w:t>tarthistle</w:t>
            </w:r>
          </w:p>
        </w:tc>
        <w:tc>
          <w:tcPr>
            <w:tcW w:w="2279" w:type="dxa"/>
          </w:tcPr>
          <w:p w14:paraId="1E92C04B" w14:textId="77777777" w:rsidR="000E5F0F" w:rsidRDefault="000E5F0F" w:rsidP="00B258C7">
            <w:pPr>
              <w:pStyle w:val="NoSpacing"/>
            </w:pPr>
            <w:r>
              <w:t>Centaurea solstitialils</w:t>
            </w:r>
          </w:p>
        </w:tc>
      </w:tr>
    </w:tbl>
    <w:p w14:paraId="1AFA694B" w14:textId="77777777" w:rsidR="000E5F0F" w:rsidRPr="000E5F0F" w:rsidRDefault="000E5F0F" w:rsidP="000A5110"/>
    <w:p w14:paraId="13A62469" w14:textId="77777777" w:rsidR="00DA6352" w:rsidRDefault="00F31DEC" w:rsidP="00974C8A">
      <w:pPr>
        <w:pStyle w:val="StdContestSubHeading"/>
        <w:rPr>
          <w:rFonts w:cs="Arial"/>
        </w:rPr>
      </w:pPr>
      <w:r>
        <w:br w:type="page"/>
      </w:r>
      <w:r w:rsidR="00C72C00" w:rsidRPr="002D0EBE">
        <w:rPr>
          <w:rStyle w:val="StdContestSubHeadingCharChar"/>
        </w:rPr>
        <w:lastRenderedPageBreak/>
        <w:t>GENERAL SEED SCORECARD</w:t>
      </w:r>
      <w:r w:rsidR="00C72C00" w:rsidRPr="002D0EBE">
        <w:rPr>
          <w:rStyle w:val="StdContestSubHeadingCharChar"/>
        </w:rPr>
        <w:br/>
      </w:r>
      <w:r w:rsidR="00C72C00">
        <w:t>(Values allotted sub-heads need not necessarily total the same as the main heads).</w:t>
      </w:r>
    </w:p>
    <w:p w14:paraId="67CF9287" w14:textId="77777777" w:rsidR="00C72C00" w:rsidRDefault="00C72C00" w:rsidP="00DA6352">
      <w:pPr>
        <w:spacing w:before="100" w:beforeAutospacing="1" w:after="100" w:afterAutospacing="1"/>
        <w:rPr>
          <w:rFonts w:ascii="Arial" w:hAnsi="Arial" w:cs="Arial"/>
        </w:rPr>
      </w:pPr>
      <w:r>
        <w:rPr>
          <w:u w:val="single"/>
        </w:rPr>
        <w:t>SMALL SEEDED LEGUMES SCORECARD</w:t>
      </w:r>
      <w:r w:rsidR="00005631">
        <w:rPr>
          <w:u w:val="single"/>
        </w:rPr>
        <w:t xml:space="preserve"> </w:t>
      </w:r>
      <w:r>
        <w:t>(Alfalfa, Ladino Clover, etc.)</w:t>
      </w:r>
    </w:p>
    <w:tbl>
      <w:tblPr>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465"/>
        <w:gridCol w:w="1035"/>
      </w:tblGrid>
      <w:tr w:rsidR="00C72C00" w:rsidRPr="001B50E9" w14:paraId="7C6E5E0E" w14:textId="77777777">
        <w:tc>
          <w:tcPr>
            <w:tcW w:w="3850" w:type="pct"/>
          </w:tcPr>
          <w:p w14:paraId="213542B3" w14:textId="77777777" w:rsidR="00C72C00" w:rsidRPr="00005631" w:rsidRDefault="00C72C00">
            <w:r w:rsidRPr="00005631">
              <w:t>Reproducible factors.</w:t>
            </w:r>
          </w:p>
        </w:tc>
        <w:tc>
          <w:tcPr>
            <w:tcW w:w="1150" w:type="pct"/>
          </w:tcPr>
          <w:p w14:paraId="134C97F5" w14:textId="77777777" w:rsidR="00C72C00" w:rsidRPr="001B50E9" w:rsidRDefault="00C72C00">
            <w:pPr>
              <w:rPr>
                <w:b/>
              </w:rPr>
            </w:pPr>
          </w:p>
        </w:tc>
      </w:tr>
      <w:tr w:rsidR="00C72C00" w:rsidRPr="001B50E9" w14:paraId="2CCA3141" w14:textId="77777777">
        <w:tc>
          <w:tcPr>
            <w:tcW w:w="3850" w:type="pct"/>
          </w:tcPr>
          <w:p w14:paraId="311B26F0" w14:textId="77777777" w:rsidR="00C72C00" w:rsidRDefault="00C72C00">
            <w:r>
              <w:t>   Freedom from noxious weeds</w:t>
            </w:r>
          </w:p>
        </w:tc>
        <w:tc>
          <w:tcPr>
            <w:tcW w:w="1150" w:type="pct"/>
          </w:tcPr>
          <w:p w14:paraId="79B195BB" w14:textId="77777777" w:rsidR="00C72C00" w:rsidRDefault="00C72C00" w:rsidP="00C72C00">
            <w:pPr>
              <w:jc w:val="center"/>
            </w:pPr>
            <w:r>
              <w:t>40</w:t>
            </w:r>
          </w:p>
        </w:tc>
      </w:tr>
      <w:tr w:rsidR="00C72C00" w:rsidRPr="001B50E9" w14:paraId="24577671" w14:textId="77777777">
        <w:tc>
          <w:tcPr>
            <w:tcW w:w="3850" w:type="pct"/>
          </w:tcPr>
          <w:p w14:paraId="63D04A13" w14:textId="77777777" w:rsidR="00C72C00" w:rsidRDefault="00C72C00" w:rsidP="00BD453E">
            <w:r>
              <w:t xml:space="preserve">   Freedom from </w:t>
            </w:r>
            <w:r w:rsidR="00BD453E">
              <w:t>common weeds</w:t>
            </w:r>
          </w:p>
        </w:tc>
        <w:tc>
          <w:tcPr>
            <w:tcW w:w="1150" w:type="pct"/>
          </w:tcPr>
          <w:p w14:paraId="48B6B556" w14:textId="77777777" w:rsidR="00C72C00" w:rsidRDefault="00C72C00" w:rsidP="00C72C00">
            <w:pPr>
              <w:jc w:val="center"/>
            </w:pPr>
            <w:r>
              <w:t>20</w:t>
            </w:r>
          </w:p>
        </w:tc>
      </w:tr>
      <w:tr w:rsidR="00C72C00" w:rsidRPr="001B50E9" w14:paraId="7D4A2553" w14:textId="77777777">
        <w:tc>
          <w:tcPr>
            <w:tcW w:w="3850" w:type="pct"/>
          </w:tcPr>
          <w:p w14:paraId="4A678A7E" w14:textId="77777777" w:rsidR="00C72C00" w:rsidRDefault="00C72C00" w:rsidP="00BD453E">
            <w:r>
              <w:t xml:space="preserve">   Freedom from </w:t>
            </w:r>
            <w:r w:rsidR="00BD453E">
              <w:t>other crop seeds</w:t>
            </w:r>
            <w:r>
              <w:t xml:space="preserve"> </w:t>
            </w:r>
          </w:p>
        </w:tc>
        <w:tc>
          <w:tcPr>
            <w:tcW w:w="1150" w:type="pct"/>
          </w:tcPr>
          <w:p w14:paraId="0138DB85" w14:textId="77777777" w:rsidR="00C72C00" w:rsidRDefault="00C72C00" w:rsidP="00C72C00">
            <w:pPr>
              <w:jc w:val="center"/>
            </w:pPr>
            <w:r>
              <w:t>5</w:t>
            </w:r>
          </w:p>
        </w:tc>
      </w:tr>
      <w:tr w:rsidR="00C72C00" w:rsidRPr="001B50E9" w14:paraId="03316480" w14:textId="77777777">
        <w:tc>
          <w:tcPr>
            <w:tcW w:w="3850" w:type="pct"/>
          </w:tcPr>
          <w:p w14:paraId="2086E135" w14:textId="77777777" w:rsidR="00C72C00" w:rsidRDefault="00C72C00">
            <w:r>
              <w:t xml:space="preserve">  </w:t>
            </w:r>
          </w:p>
        </w:tc>
        <w:tc>
          <w:tcPr>
            <w:tcW w:w="1150" w:type="pct"/>
          </w:tcPr>
          <w:p w14:paraId="717A7D9A" w14:textId="77777777" w:rsidR="00C72C00" w:rsidRDefault="00C72C00" w:rsidP="00C72C00">
            <w:pPr>
              <w:jc w:val="center"/>
            </w:pPr>
          </w:p>
        </w:tc>
      </w:tr>
      <w:tr w:rsidR="00C72C00" w:rsidRPr="001B50E9" w14:paraId="1DB6356B" w14:textId="77777777">
        <w:tc>
          <w:tcPr>
            <w:tcW w:w="3850" w:type="pct"/>
          </w:tcPr>
          <w:p w14:paraId="18E9372D" w14:textId="77777777" w:rsidR="00C72C00" w:rsidRDefault="00C72C00">
            <w:r>
              <w:t>Non-reproducible factors.</w:t>
            </w:r>
          </w:p>
        </w:tc>
        <w:tc>
          <w:tcPr>
            <w:tcW w:w="1150" w:type="pct"/>
          </w:tcPr>
          <w:p w14:paraId="45F6876D" w14:textId="77777777" w:rsidR="00C72C00" w:rsidRDefault="00C72C00" w:rsidP="00C72C00">
            <w:pPr>
              <w:jc w:val="center"/>
            </w:pPr>
          </w:p>
        </w:tc>
      </w:tr>
      <w:tr w:rsidR="00C72C00" w:rsidRPr="001B50E9" w14:paraId="55BAE25A" w14:textId="77777777">
        <w:tc>
          <w:tcPr>
            <w:tcW w:w="3850" w:type="pct"/>
          </w:tcPr>
          <w:p w14:paraId="722C1505" w14:textId="77777777" w:rsidR="00C72C00" w:rsidRDefault="00C72C00">
            <w:r>
              <w:t>   Freedom from damage</w:t>
            </w:r>
          </w:p>
        </w:tc>
        <w:tc>
          <w:tcPr>
            <w:tcW w:w="1150" w:type="pct"/>
          </w:tcPr>
          <w:p w14:paraId="202F6824" w14:textId="77777777" w:rsidR="00C72C00" w:rsidRDefault="00C72C00" w:rsidP="00C72C00">
            <w:pPr>
              <w:jc w:val="center"/>
            </w:pPr>
            <w:r>
              <w:t>10</w:t>
            </w:r>
          </w:p>
        </w:tc>
      </w:tr>
      <w:tr w:rsidR="00C72C00" w:rsidRPr="001B50E9" w14:paraId="0E741351" w14:textId="77777777">
        <w:tc>
          <w:tcPr>
            <w:tcW w:w="3850" w:type="pct"/>
          </w:tcPr>
          <w:p w14:paraId="7D8A7627" w14:textId="77777777" w:rsidR="00C72C00" w:rsidRDefault="00C72C00">
            <w:r>
              <w:t>   Plumpness</w:t>
            </w:r>
          </w:p>
        </w:tc>
        <w:tc>
          <w:tcPr>
            <w:tcW w:w="1150" w:type="pct"/>
          </w:tcPr>
          <w:p w14:paraId="43E39FBE" w14:textId="77777777" w:rsidR="00C72C00" w:rsidRDefault="00C72C00" w:rsidP="00C72C00">
            <w:pPr>
              <w:jc w:val="center"/>
            </w:pPr>
            <w:r>
              <w:t>10</w:t>
            </w:r>
          </w:p>
        </w:tc>
      </w:tr>
      <w:tr w:rsidR="00C72C00" w:rsidRPr="001B50E9" w14:paraId="408AAA06" w14:textId="77777777">
        <w:tc>
          <w:tcPr>
            <w:tcW w:w="3850" w:type="pct"/>
          </w:tcPr>
          <w:p w14:paraId="1615D55B" w14:textId="77777777" w:rsidR="00C72C00" w:rsidRDefault="00C72C00">
            <w:r>
              <w:t>   Luster</w:t>
            </w:r>
          </w:p>
        </w:tc>
        <w:tc>
          <w:tcPr>
            <w:tcW w:w="1150" w:type="pct"/>
          </w:tcPr>
          <w:p w14:paraId="5EA6D01C" w14:textId="77777777" w:rsidR="00C72C00" w:rsidRDefault="00C72C00" w:rsidP="00C72C00">
            <w:pPr>
              <w:jc w:val="center"/>
            </w:pPr>
            <w:r>
              <w:t>10</w:t>
            </w:r>
          </w:p>
        </w:tc>
      </w:tr>
      <w:tr w:rsidR="00C72C00" w:rsidRPr="001B50E9" w14:paraId="05FC3594" w14:textId="77777777">
        <w:tc>
          <w:tcPr>
            <w:tcW w:w="3850" w:type="pct"/>
          </w:tcPr>
          <w:p w14:paraId="22A97894" w14:textId="77777777" w:rsidR="00C72C00" w:rsidRDefault="00C72C00">
            <w:r>
              <w:t>   Freedom from inert material</w:t>
            </w:r>
          </w:p>
        </w:tc>
        <w:tc>
          <w:tcPr>
            <w:tcW w:w="1150" w:type="pct"/>
          </w:tcPr>
          <w:p w14:paraId="5A839BC8" w14:textId="77777777" w:rsidR="00C72C00" w:rsidRDefault="00C72C00" w:rsidP="00C72C00">
            <w:pPr>
              <w:jc w:val="center"/>
            </w:pPr>
            <w:r>
              <w:t>5</w:t>
            </w:r>
          </w:p>
        </w:tc>
      </w:tr>
    </w:tbl>
    <w:p w14:paraId="37A03426" w14:textId="77777777" w:rsidR="00C72C00" w:rsidRDefault="00C72C00">
      <w:pPr>
        <w:rPr>
          <w:u w:val="single"/>
        </w:rPr>
      </w:pPr>
    </w:p>
    <w:p w14:paraId="17FD774A" w14:textId="77777777" w:rsidR="00C72C00" w:rsidRDefault="00C72C00" w:rsidP="00C72C00">
      <w:pPr>
        <w:rPr>
          <w:rFonts w:ascii="Arial" w:hAnsi="Arial" w:cs="Arial"/>
        </w:rPr>
      </w:pPr>
      <w:r>
        <w:rPr>
          <w:u w:val="single"/>
        </w:rPr>
        <w:t>Freedom from Noxious, Other Crop, and Common Weeds</w:t>
      </w:r>
      <w:r>
        <w:rPr>
          <w:u w:val="single"/>
        </w:rPr>
        <w:br/>
      </w:r>
      <w:r>
        <w:t>Noxious, other crop, and common weed seeds in the samples will be selected from the list found in the Agronomy section of the Curricular Code.</w:t>
      </w:r>
    </w:p>
    <w:p w14:paraId="71D6116B" w14:textId="77777777" w:rsidR="00C72C00" w:rsidRDefault="00C72C00" w:rsidP="00C72C00">
      <w:pPr>
        <w:rPr>
          <w:rFonts w:ascii="Arial" w:hAnsi="Arial" w:cs="Arial"/>
        </w:rPr>
      </w:pPr>
      <w:r>
        <w:rPr>
          <w:u w:val="single"/>
        </w:rPr>
        <w:t>Plumpness</w:t>
      </w:r>
      <w:r>
        <w:rPr>
          <w:u w:val="single"/>
        </w:rPr>
        <w:br/>
      </w:r>
      <w:r>
        <w:t>Shrunken seed of an unnatural brown color due to immaturity, rain damage, insect damage and such other environmental factors that will result in low viability.</w:t>
      </w:r>
    </w:p>
    <w:p w14:paraId="3C673746" w14:textId="77777777" w:rsidR="00C72C00" w:rsidRDefault="00C72C00" w:rsidP="00C72C00">
      <w:pPr>
        <w:rPr>
          <w:rFonts w:ascii="Arial" w:hAnsi="Arial" w:cs="Arial"/>
        </w:rPr>
      </w:pPr>
      <w:r>
        <w:rPr>
          <w:u w:val="single"/>
        </w:rPr>
        <w:t>Luster</w:t>
      </w:r>
      <w:r>
        <w:rPr>
          <w:u w:val="single"/>
        </w:rPr>
        <w:br/>
      </w:r>
      <w:r>
        <w:t>A dull lifeless appearance is apt to be due to weathering or age and is an indication of low viability.  A dull, reddish tinge is an indication of extreme age.</w:t>
      </w:r>
    </w:p>
    <w:p w14:paraId="5EC04694" w14:textId="77777777" w:rsidR="00C72C00" w:rsidRDefault="00C72C00" w:rsidP="00C72C00">
      <w:r>
        <w:rPr>
          <w:u w:val="single"/>
        </w:rPr>
        <w:t>Freedom from Inert Material</w:t>
      </w:r>
      <w:r>
        <w:rPr>
          <w:u w:val="single"/>
        </w:rPr>
        <w:br/>
      </w:r>
      <w:r>
        <w:t>Includes chaff, stems, dirt, and small parts of broken seeds.</w:t>
      </w:r>
    </w:p>
    <w:p w14:paraId="116086EB" w14:textId="77777777" w:rsidR="005115FA" w:rsidRDefault="005115FA" w:rsidP="00C72C00"/>
    <w:p w14:paraId="3F248F1B" w14:textId="77777777" w:rsidR="00C72C00" w:rsidRDefault="00F31DEC">
      <w:pPr>
        <w:rPr>
          <w:u w:val="single"/>
        </w:rPr>
      </w:pPr>
      <w:r>
        <w:rPr>
          <w:u w:val="single"/>
        </w:rPr>
        <w:br w:type="page"/>
      </w:r>
      <w:r w:rsidR="00C72C00">
        <w:rPr>
          <w:u w:val="single"/>
        </w:rPr>
        <w:lastRenderedPageBreak/>
        <w:t>FOR CROPS OTHER THAN SMALL SEED LEGUMES</w:t>
      </w:r>
    </w:p>
    <w:p w14:paraId="7892DF50" w14:textId="77777777" w:rsidR="006C2A8C" w:rsidRPr="00DA6352" w:rsidRDefault="006C2A8C">
      <w:pPr>
        <w:rPr>
          <w:u w:val="single"/>
        </w:rPr>
      </w:pPr>
    </w:p>
    <w:tbl>
      <w:tblPr>
        <w:tblW w:w="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4644"/>
        <w:gridCol w:w="831"/>
      </w:tblGrid>
      <w:tr w:rsidR="00C72C00" w:rsidRPr="001B50E9" w14:paraId="68A9E8C2" w14:textId="77777777">
        <w:tc>
          <w:tcPr>
            <w:tcW w:w="4440" w:type="dxa"/>
          </w:tcPr>
          <w:p w14:paraId="358DFE78" w14:textId="77777777" w:rsidR="00C72C00" w:rsidRPr="00005631" w:rsidRDefault="00C72C00">
            <w:r w:rsidRPr="00005631">
              <w:t>Reproducible factors.</w:t>
            </w:r>
          </w:p>
        </w:tc>
        <w:tc>
          <w:tcPr>
            <w:tcW w:w="795" w:type="dxa"/>
          </w:tcPr>
          <w:p w14:paraId="2368058E" w14:textId="77777777" w:rsidR="00C72C00" w:rsidRPr="001B50E9" w:rsidRDefault="00C72C00" w:rsidP="00C72C00">
            <w:pPr>
              <w:jc w:val="center"/>
              <w:rPr>
                <w:b/>
              </w:rPr>
            </w:pPr>
          </w:p>
        </w:tc>
      </w:tr>
      <w:tr w:rsidR="00C72C00" w:rsidRPr="001B50E9" w14:paraId="6946B592" w14:textId="77777777">
        <w:tc>
          <w:tcPr>
            <w:tcW w:w="4440" w:type="dxa"/>
          </w:tcPr>
          <w:p w14:paraId="595341F4" w14:textId="77777777" w:rsidR="00C72C00" w:rsidRDefault="00C72C00">
            <w:r>
              <w:t>   Freedom from noxious weeds</w:t>
            </w:r>
          </w:p>
        </w:tc>
        <w:tc>
          <w:tcPr>
            <w:tcW w:w="795" w:type="dxa"/>
          </w:tcPr>
          <w:p w14:paraId="6A16018F" w14:textId="77777777" w:rsidR="00C72C00" w:rsidRDefault="00C72C00" w:rsidP="00C72C00">
            <w:pPr>
              <w:jc w:val="center"/>
            </w:pPr>
            <w:r>
              <w:t>25</w:t>
            </w:r>
          </w:p>
        </w:tc>
      </w:tr>
      <w:tr w:rsidR="00C72C00" w:rsidRPr="001B50E9" w14:paraId="429070F7" w14:textId="77777777">
        <w:tc>
          <w:tcPr>
            <w:tcW w:w="4440" w:type="dxa"/>
          </w:tcPr>
          <w:p w14:paraId="58B08E16" w14:textId="77777777" w:rsidR="00C72C00" w:rsidRDefault="00C72C00" w:rsidP="00BD453E">
            <w:r>
              <w:t xml:space="preserve">   Freedom from </w:t>
            </w:r>
            <w:r w:rsidR="00BD453E">
              <w:t>common weeds</w:t>
            </w:r>
          </w:p>
        </w:tc>
        <w:tc>
          <w:tcPr>
            <w:tcW w:w="795" w:type="dxa"/>
          </w:tcPr>
          <w:p w14:paraId="0847B8FD" w14:textId="77777777" w:rsidR="00C72C00" w:rsidRDefault="00C72C00" w:rsidP="00C72C00">
            <w:pPr>
              <w:jc w:val="center"/>
            </w:pPr>
            <w:r>
              <w:t>20</w:t>
            </w:r>
          </w:p>
        </w:tc>
      </w:tr>
      <w:tr w:rsidR="00C72C00" w:rsidRPr="001B50E9" w14:paraId="20B76293" w14:textId="77777777">
        <w:tc>
          <w:tcPr>
            <w:tcW w:w="4440" w:type="dxa"/>
          </w:tcPr>
          <w:p w14:paraId="3A4A9045" w14:textId="77777777" w:rsidR="00C72C00" w:rsidRDefault="00C72C00">
            <w:r>
              <w:t xml:space="preserve">   Freedom from mixture of other crops </w:t>
            </w:r>
          </w:p>
        </w:tc>
        <w:tc>
          <w:tcPr>
            <w:tcW w:w="795" w:type="dxa"/>
          </w:tcPr>
          <w:p w14:paraId="598D670E" w14:textId="77777777" w:rsidR="00C72C00" w:rsidRDefault="00C72C00" w:rsidP="00C72C00">
            <w:pPr>
              <w:jc w:val="center"/>
            </w:pPr>
            <w:r>
              <w:t>15</w:t>
            </w:r>
          </w:p>
        </w:tc>
      </w:tr>
      <w:tr w:rsidR="00C72C00" w:rsidRPr="001B50E9" w14:paraId="0DF5A5CE" w14:textId="77777777">
        <w:tc>
          <w:tcPr>
            <w:tcW w:w="4440" w:type="dxa"/>
          </w:tcPr>
          <w:p w14:paraId="364D56C1" w14:textId="77777777" w:rsidR="00C72C00" w:rsidRDefault="00BD453E" w:rsidP="00BD453E">
            <w:r>
              <w:t>   Freedom from mixture of varieties</w:t>
            </w:r>
            <w:r w:rsidR="00C72C00">
              <w:t xml:space="preserve"> </w:t>
            </w:r>
          </w:p>
        </w:tc>
        <w:tc>
          <w:tcPr>
            <w:tcW w:w="795" w:type="dxa"/>
          </w:tcPr>
          <w:p w14:paraId="5005EA2D" w14:textId="77777777" w:rsidR="00C72C00" w:rsidRDefault="00C72C00" w:rsidP="00C72C00">
            <w:pPr>
              <w:jc w:val="center"/>
            </w:pPr>
            <w:r>
              <w:t>10</w:t>
            </w:r>
          </w:p>
        </w:tc>
      </w:tr>
      <w:tr w:rsidR="00C72C00" w:rsidRPr="001B50E9" w14:paraId="51334DF7" w14:textId="77777777">
        <w:tc>
          <w:tcPr>
            <w:tcW w:w="4440" w:type="dxa"/>
          </w:tcPr>
          <w:p w14:paraId="23E68111" w14:textId="77777777" w:rsidR="00C72C00" w:rsidRDefault="00C72C00">
            <w:r>
              <w:t>Non-reproducible factors.</w:t>
            </w:r>
          </w:p>
        </w:tc>
        <w:tc>
          <w:tcPr>
            <w:tcW w:w="795" w:type="dxa"/>
          </w:tcPr>
          <w:p w14:paraId="5CF2299D" w14:textId="77777777" w:rsidR="00C72C00" w:rsidRDefault="00C72C00" w:rsidP="00C72C00">
            <w:pPr>
              <w:jc w:val="center"/>
            </w:pPr>
          </w:p>
        </w:tc>
      </w:tr>
      <w:tr w:rsidR="00C72C00" w:rsidRPr="001B50E9" w14:paraId="76966EDF" w14:textId="77777777">
        <w:tc>
          <w:tcPr>
            <w:tcW w:w="4440" w:type="dxa"/>
          </w:tcPr>
          <w:p w14:paraId="3842E615" w14:textId="77777777" w:rsidR="00C72C00" w:rsidRDefault="00C72C00">
            <w:r>
              <w:t>   Maturity</w:t>
            </w:r>
          </w:p>
        </w:tc>
        <w:tc>
          <w:tcPr>
            <w:tcW w:w="795" w:type="dxa"/>
          </w:tcPr>
          <w:p w14:paraId="798175F0" w14:textId="77777777" w:rsidR="00C72C00" w:rsidRDefault="00C72C00" w:rsidP="00C72C00">
            <w:pPr>
              <w:jc w:val="center"/>
            </w:pPr>
            <w:r>
              <w:t>10</w:t>
            </w:r>
          </w:p>
        </w:tc>
      </w:tr>
      <w:tr w:rsidR="00C72C00" w:rsidRPr="001B50E9" w14:paraId="7CBECBAB" w14:textId="77777777">
        <w:tc>
          <w:tcPr>
            <w:tcW w:w="4440" w:type="dxa"/>
          </w:tcPr>
          <w:p w14:paraId="0428566E" w14:textId="77777777" w:rsidR="00C72C00" w:rsidRDefault="00C72C00">
            <w:r>
              <w:t>   Natural color</w:t>
            </w:r>
          </w:p>
        </w:tc>
        <w:tc>
          <w:tcPr>
            <w:tcW w:w="795" w:type="dxa"/>
          </w:tcPr>
          <w:p w14:paraId="1A885F5A" w14:textId="77777777" w:rsidR="00C72C00" w:rsidRDefault="00C72C00" w:rsidP="00C72C00">
            <w:pPr>
              <w:jc w:val="center"/>
            </w:pPr>
            <w:r>
              <w:t>5</w:t>
            </w:r>
          </w:p>
        </w:tc>
      </w:tr>
      <w:tr w:rsidR="00C72C00" w:rsidRPr="001B50E9" w14:paraId="35A26DA3" w14:textId="77777777">
        <w:tc>
          <w:tcPr>
            <w:tcW w:w="4440" w:type="dxa"/>
          </w:tcPr>
          <w:p w14:paraId="3E98665E" w14:textId="77777777" w:rsidR="00C72C00" w:rsidRDefault="00C72C00">
            <w:r>
              <w:t>   Uniformity</w:t>
            </w:r>
          </w:p>
        </w:tc>
        <w:tc>
          <w:tcPr>
            <w:tcW w:w="795" w:type="dxa"/>
          </w:tcPr>
          <w:p w14:paraId="779BF8BD" w14:textId="77777777" w:rsidR="00C72C00" w:rsidRDefault="00C72C00" w:rsidP="00C72C00">
            <w:pPr>
              <w:jc w:val="center"/>
            </w:pPr>
            <w:r>
              <w:t>5</w:t>
            </w:r>
          </w:p>
        </w:tc>
      </w:tr>
      <w:tr w:rsidR="00C72C00" w:rsidRPr="001B50E9" w14:paraId="3004916C" w14:textId="77777777">
        <w:tc>
          <w:tcPr>
            <w:tcW w:w="4440" w:type="dxa"/>
          </w:tcPr>
          <w:p w14:paraId="3354CD2C" w14:textId="77777777" w:rsidR="00C72C00" w:rsidRDefault="00C72C00">
            <w:r>
              <w:t>   Freedom from damage</w:t>
            </w:r>
          </w:p>
        </w:tc>
        <w:tc>
          <w:tcPr>
            <w:tcW w:w="795" w:type="dxa"/>
          </w:tcPr>
          <w:p w14:paraId="574FEB59" w14:textId="77777777" w:rsidR="00C72C00" w:rsidRDefault="00C72C00" w:rsidP="00C72C00">
            <w:pPr>
              <w:jc w:val="center"/>
            </w:pPr>
            <w:r>
              <w:t>5</w:t>
            </w:r>
          </w:p>
        </w:tc>
      </w:tr>
      <w:tr w:rsidR="00C72C00" w:rsidRPr="001B50E9" w14:paraId="4A53CD8B" w14:textId="77777777">
        <w:tc>
          <w:tcPr>
            <w:tcW w:w="4440" w:type="dxa"/>
          </w:tcPr>
          <w:p w14:paraId="3A4B98C7" w14:textId="77777777" w:rsidR="00C72C00" w:rsidRDefault="00C72C00">
            <w:r>
              <w:t>   Freedom from foreign material</w:t>
            </w:r>
          </w:p>
        </w:tc>
        <w:tc>
          <w:tcPr>
            <w:tcW w:w="795" w:type="dxa"/>
          </w:tcPr>
          <w:p w14:paraId="0130DB25" w14:textId="77777777" w:rsidR="00C72C00" w:rsidRDefault="00C72C00" w:rsidP="00C72C00">
            <w:pPr>
              <w:jc w:val="center"/>
            </w:pPr>
            <w:r>
              <w:t>5</w:t>
            </w:r>
          </w:p>
        </w:tc>
      </w:tr>
    </w:tbl>
    <w:p w14:paraId="0C0122B2" w14:textId="77777777" w:rsidR="00C72C00" w:rsidRDefault="00C72C00">
      <w:pPr>
        <w:rPr>
          <w:u w:val="single"/>
        </w:rPr>
      </w:pPr>
    </w:p>
    <w:p w14:paraId="229CB366" w14:textId="77777777" w:rsidR="00C72C00" w:rsidRDefault="00C72C00">
      <w:r>
        <w:rPr>
          <w:u w:val="single"/>
        </w:rPr>
        <w:t>NOTE:</w:t>
      </w:r>
      <w:r>
        <w:t xml:space="preserve"> </w:t>
      </w:r>
      <w:r>
        <w:br/>
        <w:t>These scorecards should not be used as a means of assigning numerical values to sample and placing them according to this value.  The main use is to supplement good judgment in comparative evaluation of the various factors.</w:t>
      </w:r>
    </w:p>
    <w:p w14:paraId="709B1463" w14:textId="77777777" w:rsidR="00C72C00" w:rsidRDefault="00C72C00">
      <w:pPr>
        <w:rPr>
          <w:rFonts w:ascii="Arial" w:hAnsi="Arial" w:cs="Arial"/>
        </w:rPr>
      </w:pPr>
    </w:p>
    <w:p w14:paraId="086A0CFC" w14:textId="77777777" w:rsidR="00C72C00" w:rsidRDefault="00C72C00">
      <w:r>
        <w:t>The official guide for the State Finals Agronomy Contest is: Composite list of Weeds, 1989 revised edition, Standardized Common Names, published by Weed Science Society of America.</w:t>
      </w:r>
    </w:p>
    <w:p w14:paraId="6780CC21" w14:textId="77777777" w:rsidR="003250DB" w:rsidRDefault="003250DB"/>
    <w:p w14:paraId="3EEF7BFB" w14:textId="6E114270" w:rsidR="00D220D7" w:rsidRDefault="003A3739" w:rsidP="00C60DD2">
      <w:pPr>
        <w:pStyle w:val="Heading1"/>
        <w:rPr>
          <w:u w:color="FFFF00"/>
        </w:rPr>
      </w:pPr>
      <w:r>
        <w:br w:type="page"/>
      </w:r>
      <w:r w:rsidR="00C60DD2">
        <w:lastRenderedPageBreak/>
        <w:t xml:space="preserve"> </w:t>
      </w:r>
      <w:r w:rsidR="00D220D7" w:rsidRPr="00005631">
        <w:rPr>
          <w:u w:color="FFFF00"/>
        </w:rPr>
        <w:t>IN</w:t>
      </w:r>
      <w:r w:rsidR="00D220D7" w:rsidRPr="00FF23D3">
        <w:rPr>
          <w:u w:color="FFFF00"/>
        </w:rPr>
        <w:t>SECT INDENTIFICATION</w:t>
      </w:r>
      <w:r w:rsidR="00356A1E">
        <w:rPr>
          <w:u w:color="FFFF00"/>
        </w:rPr>
        <w:t xml:space="preserve"> (50 points)</w:t>
      </w:r>
    </w:p>
    <w:p w14:paraId="04742C52" w14:textId="77777777" w:rsidR="00D220D7" w:rsidRPr="00974C8A" w:rsidRDefault="00D220D7" w:rsidP="00D220D7">
      <w:r>
        <w:t xml:space="preserve">Five samples will be identified according to insect name, life cycle, economic impact, and mouthpart.  </w:t>
      </w:r>
    </w:p>
    <w:tbl>
      <w:tblPr>
        <w:tblW w:w="93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1170"/>
        <w:gridCol w:w="990"/>
        <w:gridCol w:w="1208"/>
        <w:gridCol w:w="3922"/>
      </w:tblGrid>
      <w:tr w:rsidR="002B1CFF" w:rsidRPr="002569FB" w14:paraId="10AA9DE7" w14:textId="77777777" w:rsidTr="00FE2F22">
        <w:trPr>
          <w:trHeight w:val="540"/>
        </w:trPr>
        <w:tc>
          <w:tcPr>
            <w:tcW w:w="2023" w:type="dxa"/>
            <w:tcBorders>
              <w:bottom w:val="single" w:sz="4" w:space="0" w:color="000000"/>
            </w:tcBorders>
            <w:shd w:val="clear" w:color="auto" w:fill="D9D9D9"/>
          </w:tcPr>
          <w:p w14:paraId="77D4FAFC" w14:textId="77777777" w:rsidR="002A64FF" w:rsidRPr="002B1CFF" w:rsidRDefault="002A64FF" w:rsidP="002A64FF">
            <w:pPr>
              <w:pStyle w:val="Normal1"/>
            </w:pPr>
            <w:r>
              <w:rPr>
                <w:b/>
              </w:rPr>
              <w:t>Scorecard</w:t>
            </w:r>
          </w:p>
          <w:p w14:paraId="40AD9467" w14:textId="77777777" w:rsidR="002B1CFF" w:rsidRPr="002569FB" w:rsidRDefault="002B1CFF" w:rsidP="00C90018">
            <w:pPr>
              <w:pStyle w:val="Normal1"/>
            </w:pPr>
          </w:p>
        </w:tc>
        <w:tc>
          <w:tcPr>
            <w:tcW w:w="1170" w:type="dxa"/>
            <w:shd w:val="clear" w:color="auto" w:fill="D9D9D9"/>
          </w:tcPr>
          <w:p w14:paraId="5E22FAD3" w14:textId="77777777" w:rsidR="002B1CFF" w:rsidRPr="002569FB" w:rsidRDefault="002B1CFF" w:rsidP="00C90018">
            <w:pPr>
              <w:pStyle w:val="Normal1"/>
              <w:jc w:val="center"/>
            </w:pPr>
            <w:r w:rsidRPr="002569FB">
              <w:rPr>
                <w:b/>
                <w:i/>
              </w:rPr>
              <w:t>Member Answer</w:t>
            </w:r>
          </w:p>
        </w:tc>
        <w:tc>
          <w:tcPr>
            <w:tcW w:w="990" w:type="dxa"/>
            <w:shd w:val="clear" w:color="auto" w:fill="D9D9D9"/>
          </w:tcPr>
          <w:p w14:paraId="7EFD4E76" w14:textId="77777777" w:rsidR="002B1CFF" w:rsidRPr="002569FB" w:rsidRDefault="002B1CFF" w:rsidP="00C90018">
            <w:pPr>
              <w:pStyle w:val="Normal1"/>
              <w:jc w:val="center"/>
            </w:pPr>
            <w:r w:rsidRPr="002569FB">
              <w:rPr>
                <w:b/>
                <w:i/>
              </w:rPr>
              <w:t>Possible</w:t>
            </w:r>
          </w:p>
          <w:p w14:paraId="56B7EE97" w14:textId="77777777" w:rsidR="002B1CFF" w:rsidRPr="002569FB" w:rsidRDefault="002B1CFF" w:rsidP="00C90018">
            <w:pPr>
              <w:pStyle w:val="Normal1"/>
              <w:jc w:val="center"/>
            </w:pPr>
            <w:r w:rsidRPr="002569FB">
              <w:rPr>
                <w:b/>
                <w:i/>
              </w:rPr>
              <w:t>Points</w:t>
            </w:r>
          </w:p>
        </w:tc>
        <w:tc>
          <w:tcPr>
            <w:tcW w:w="1208" w:type="dxa"/>
            <w:shd w:val="clear" w:color="auto" w:fill="D9D9D9"/>
          </w:tcPr>
          <w:p w14:paraId="6948FC15" w14:textId="77777777" w:rsidR="002B1CFF" w:rsidRPr="002569FB" w:rsidRDefault="002B1CFF" w:rsidP="00C90018">
            <w:pPr>
              <w:pStyle w:val="Normal1"/>
              <w:jc w:val="center"/>
            </w:pPr>
            <w:r w:rsidRPr="002569FB">
              <w:rPr>
                <w:b/>
                <w:i/>
              </w:rPr>
              <w:t>Member score</w:t>
            </w:r>
          </w:p>
        </w:tc>
        <w:tc>
          <w:tcPr>
            <w:tcW w:w="3922" w:type="dxa"/>
            <w:tcBorders>
              <w:bottom w:val="single" w:sz="4" w:space="0" w:color="000000"/>
            </w:tcBorders>
            <w:shd w:val="clear" w:color="auto" w:fill="D9D9D9"/>
          </w:tcPr>
          <w:p w14:paraId="2FFB9AAE" w14:textId="77777777" w:rsidR="002B1CFF" w:rsidRDefault="002B1CFF" w:rsidP="00C90018">
            <w:pPr>
              <w:pStyle w:val="Normal1"/>
              <w:jc w:val="center"/>
              <w:rPr>
                <w:b/>
                <w:i/>
              </w:rPr>
            </w:pPr>
            <w:r w:rsidRPr="002569FB">
              <w:rPr>
                <w:b/>
                <w:i/>
              </w:rPr>
              <w:t>Possible Answer</w:t>
            </w:r>
            <w:r w:rsidR="00845E92">
              <w:rPr>
                <w:b/>
                <w:i/>
              </w:rPr>
              <w:t>s</w:t>
            </w:r>
          </w:p>
          <w:p w14:paraId="6269D203" w14:textId="77777777" w:rsidR="002A64FF" w:rsidRPr="002569FB" w:rsidRDefault="002A64FF" w:rsidP="00C90018">
            <w:pPr>
              <w:pStyle w:val="Normal1"/>
              <w:jc w:val="center"/>
            </w:pPr>
            <w:r>
              <w:rPr>
                <w:b/>
                <w:i/>
              </w:rPr>
              <w:t>Name</w:t>
            </w:r>
          </w:p>
        </w:tc>
      </w:tr>
      <w:tr w:rsidR="002B1CFF" w:rsidRPr="002569FB" w14:paraId="35E59455" w14:textId="77777777" w:rsidTr="00A63D1A">
        <w:trPr>
          <w:trHeight w:val="240"/>
        </w:trPr>
        <w:tc>
          <w:tcPr>
            <w:tcW w:w="2023" w:type="dxa"/>
            <w:tcBorders>
              <w:top w:val="single" w:sz="4" w:space="0" w:color="000000"/>
              <w:left w:val="single" w:sz="4" w:space="0" w:color="000000"/>
              <w:bottom w:val="nil"/>
              <w:right w:val="single" w:sz="4" w:space="0" w:color="000000"/>
            </w:tcBorders>
            <w:shd w:val="clear" w:color="auto" w:fill="auto"/>
          </w:tcPr>
          <w:p w14:paraId="7C784E1A" w14:textId="77777777" w:rsidR="002B1CFF" w:rsidRPr="002B1CFF" w:rsidRDefault="002B1CFF" w:rsidP="00C90018">
            <w:pPr>
              <w:pStyle w:val="Normal1"/>
            </w:pPr>
            <w:r w:rsidRPr="002B1CFF">
              <w:t>1. ID #</w:t>
            </w:r>
          </w:p>
        </w:tc>
        <w:tc>
          <w:tcPr>
            <w:tcW w:w="1170" w:type="dxa"/>
            <w:tcBorders>
              <w:left w:val="single" w:sz="4" w:space="0" w:color="000000"/>
            </w:tcBorders>
            <w:shd w:val="clear" w:color="auto" w:fill="auto"/>
          </w:tcPr>
          <w:p w14:paraId="2E593B93" w14:textId="77777777" w:rsidR="002B1CFF" w:rsidRPr="002569FB" w:rsidRDefault="002B1CFF" w:rsidP="00C90018">
            <w:pPr>
              <w:pStyle w:val="Normal1"/>
            </w:pPr>
          </w:p>
        </w:tc>
        <w:tc>
          <w:tcPr>
            <w:tcW w:w="990" w:type="dxa"/>
            <w:shd w:val="clear" w:color="auto" w:fill="auto"/>
          </w:tcPr>
          <w:p w14:paraId="304F4142" w14:textId="77777777" w:rsidR="002B1CFF" w:rsidRPr="002569FB" w:rsidRDefault="002B1CFF" w:rsidP="00C90018">
            <w:pPr>
              <w:pStyle w:val="Normal1"/>
              <w:jc w:val="center"/>
            </w:pPr>
            <w:r w:rsidRPr="002569FB">
              <w:t>4</w:t>
            </w:r>
          </w:p>
        </w:tc>
        <w:tc>
          <w:tcPr>
            <w:tcW w:w="1208" w:type="dxa"/>
            <w:shd w:val="clear" w:color="auto" w:fill="auto"/>
          </w:tcPr>
          <w:p w14:paraId="6B87460F" w14:textId="77777777" w:rsidR="002B1CFF" w:rsidRPr="002569FB" w:rsidRDefault="002B1CFF" w:rsidP="00C90018">
            <w:pPr>
              <w:pStyle w:val="Normal1"/>
            </w:pPr>
          </w:p>
        </w:tc>
        <w:tc>
          <w:tcPr>
            <w:tcW w:w="3922" w:type="dxa"/>
            <w:tcBorders>
              <w:bottom w:val="nil"/>
            </w:tcBorders>
            <w:shd w:val="clear" w:color="auto" w:fill="auto"/>
          </w:tcPr>
          <w:p w14:paraId="3F97996C" w14:textId="77777777" w:rsidR="002B1CFF" w:rsidRPr="002569FB" w:rsidRDefault="002B1CFF" w:rsidP="00845E92">
            <w:pPr>
              <w:pStyle w:val="Normal1"/>
            </w:pPr>
            <w:r>
              <w:t>1</w:t>
            </w:r>
            <w:r w:rsidR="00845E92">
              <w:t>1</w:t>
            </w:r>
            <w:r>
              <w:t xml:space="preserve"> </w:t>
            </w:r>
            <w:r w:rsidR="00A3461A">
              <w:t xml:space="preserve"> </w:t>
            </w:r>
            <w:r>
              <w:t xml:space="preserve"> Alfalfa </w:t>
            </w:r>
            <w:r w:rsidR="00845E92">
              <w:t>w</w:t>
            </w:r>
            <w:r>
              <w:t>eevil</w:t>
            </w:r>
          </w:p>
        </w:tc>
      </w:tr>
      <w:tr w:rsidR="002B1CFF" w:rsidRPr="002569FB" w14:paraId="1F9127CE" w14:textId="77777777" w:rsidTr="00A63D1A">
        <w:trPr>
          <w:trHeight w:val="260"/>
        </w:trPr>
        <w:tc>
          <w:tcPr>
            <w:tcW w:w="2023" w:type="dxa"/>
            <w:tcBorders>
              <w:top w:val="nil"/>
              <w:left w:val="single" w:sz="4" w:space="0" w:color="000000"/>
              <w:bottom w:val="nil"/>
              <w:right w:val="single" w:sz="4" w:space="0" w:color="000000"/>
            </w:tcBorders>
            <w:shd w:val="clear" w:color="auto" w:fill="auto"/>
          </w:tcPr>
          <w:p w14:paraId="43786163" w14:textId="77777777" w:rsidR="002B1CFF" w:rsidRPr="002B1CFF" w:rsidRDefault="002B1CFF" w:rsidP="00C90018">
            <w:pPr>
              <w:pStyle w:val="Normal1"/>
            </w:pPr>
            <w:r w:rsidRPr="002B1CFF">
              <w:t>Economic Impact#</w:t>
            </w:r>
          </w:p>
        </w:tc>
        <w:tc>
          <w:tcPr>
            <w:tcW w:w="1170" w:type="dxa"/>
            <w:tcBorders>
              <w:left w:val="single" w:sz="4" w:space="0" w:color="000000"/>
            </w:tcBorders>
            <w:shd w:val="clear" w:color="auto" w:fill="auto"/>
          </w:tcPr>
          <w:p w14:paraId="7C3CEB01" w14:textId="77777777" w:rsidR="002B1CFF" w:rsidRPr="002569FB" w:rsidRDefault="002B1CFF" w:rsidP="00C90018">
            <w:pPr>
              <w:pStyle w:val="Normal1"/>
            </w:pPr>
          </w:p>
        </w:tc>
        <w:tc>
          <w:tcPr>
            <w:tcW w:w="990" w:type="dxa"/>
            <w:shd w:val="clear" w:color="auto" w:fill="auto"/>
          </w:tcPr>
          <w:p w14:paraId="48106F9D" w14:textId="77777777" w:rsidR="002B1CFF" w:rsidRPr="002569FB" w:rsidRDefault="002B1CFF" w:rsidP="00C90018">
            <w:pPr>
              <w:pStyle w:val="Normal1"/>
              <w:jc w:val="center"/>
            </w:pPr>
            <w:r w:rsidRPr="002569FB">
              <w:t>2</w:t>
            </w:r>
          </w:p>
        </w:tc>
        <w:tc>
          <w:tcPr>
            <w:tcW w:w="1208" w:type="dxa"/>
            <w:shd w:val="clear" w:color="auto" w:fill="auto"/>
          </w:tcPr>
          <w:p w14:paraId="3996A364" w14:textId="77777777" w:rsidR="002B1CFF" w:rsidRPr="002569FB" w:rsidRDefault="002B1CFF" w:rsidP="00C90018">
            <w:pPr>
              <w:pStyle w:val="Normal1"/>
            </w:pPr>
          </w:p>
        </w:tc>
        <w:tc>
          <w:tcPr>
            <w:tcW w:w="3922" w:type="dxa"/>
            <w:tcBorders>
              <w:bottom w:val="nil"/>
            </w:tcBorders>
            <w:shd w:val="clear" w:color="auto" w:fill="auto"/>
          </w:tcPr>
          <w:p w14:paraId="6307067F" w14:textId="77777777" w:rsidR="002B1CFF" w:rsidRPr="002569FB" w:rsidRDefault="002B1CFF" w:rsidP="002B1CFF">
            <w:pPr>
              <w:pStyle w:val="Normal1"/>
            </w:pPr>
            <w:r w:rsidRPr="002569FB">
              <w:t>1</w:t>
            </w:r>
            <w:r w:rsidR="00845E92">
              <w:t>2</w:t>
            </w:r>
            <w:r w:rsidRPr="002569FB">
              <w:t xml:space="preserve">   Aphids</w:t>
            </w:r>
          </w:p>
        </w:tc>
      </w:tr>
      <w:tr w:rsidR="002B1CFF" w:rsidRPr="002569FB" w14:paraId="08593512" w14:textId="77777777" w:rsidTr="00A63D1A">
        <w:trPr>
          <w:trHeight w:val="240"/>
        </w:trPr>
        <w:tc>
          <w:tcPr>
            <w:tcW w:w="2023" w:type="dxa"/>
            <w:tcBorders>
              <w:top w:val="nil"/>
              <w:left w:val="single" w:sz="4" w:space="0" w:color="000000"/>
              <w:bottom w:val="nil"/>
              <w:right w:val="single" w:sz="4" w:space="0" w:color="000000"/>
            </w:tcBorders>
            <w:shd w:val="clear" w:color="auto" w:fill="auto"/>
          </w:tcPr>
          <w:p w14:paraId="1EB0D25E" w14:textId="77777777" w:rsidR="002B1CFF" w:rsidRPr="002B1CFF" w:rsidRDefault="002B1CFF" w:rsidP="00C90018">
            <w:pPr>
              <w:pStyle w:val="Normal1"/>
            </w:pPr>
            <w:r w:rsidRPr="002B1CFF">
              <w:t>Life Cycle #</w:t>
            </w:r>
          </w:p>
        </w:tc>
        <w:tc>
          <w:tcPr>
            <w:tcW w:w="1170" w:type="dxa"/>
            <w:tcBorders>
              <w:left w:val="single" w:sz="4" w:space="0" w:color="000000"/>
            </w:tcBorders>
            <w:shd w:val="clear" w:color="auto" w:fill="auto"/>
          </w:tcPr>
          <w:p w14:paraId="00833366" w14:textId="77777777" w:rsidR="002B1CFF" w:rsidRPr="002569FB" w:rsidRDefault="002B1CFF" w:rsidP="00C90018">
            <w:pPr>
              <w:pStyle w:val="Normal1"/>
            </w:pPr>
          </w:p>
        </w:tc>
        <w:tc>
          <w:tcPr>
            <w:tcW w:w="990" w:type="dxa"/>
            <w:shd w:val="clear" w:color="auto" w:fill="auto"/>
          </w:tcPr>
          <w:p w14:paraId="44577BF6" w14:textId="77777777" w:rsidR="002B1CFF" w:rsidRPr="002569FB" w:rsidRDefault="002B1CFF" w:rsidP="00C90018">
            <w:pPr>
              <w:pStyle w:val="Normal1"/>
              <w:jc w:val="center"/>
            </w:pPr>
            <w:r w:rsidRPr="002569FB">
              <w:t>2</w:t>
            </w:r>
          </w:p>
        </w:tc>
        <w:tc>
          <w:tcPr>
            <w:tcW w:w="1208" w:type="dxa"/>
            <w:shd w:val="clear" w:color="auto" w:fill="auto"/>
          </w:tcPr>
          <w:p w14:paraId="6B3B7724" w14:textId="77777777" w:rsidR="002B1CFF" w:rsidRPr="002569FB" w:rsidRDefault="002B1CFF" w:rsidP="00C90018">
            <w:pPr>
              <w:pStyle w:val="Normal1"/>
            </w:pPr>
          </w:p>
        </w:tc>
        <w:tc>
          <w:tcPr>
            <w:tcW w:w="3922" w:type="dxa"/>
            <w:tcBorders>
              <w:top w:val="nil"/>
              <w:bottom w:val="nil"/>
            </w:tcBorders>
            <w:shd w:val="clear" w:color="auto" w:fill="auto"/>
          </w:tcPr>
          <w:p w14:paraId="63567F29" w14:textId="77777777" w:rsidR="002B1CFF" w:rsidRPr="002569FB" w:rsidRDefault="002B1CFF" w:rsidP="00845E92">
            <w:pPr>
              <w:pStyle w:val="Normal1"/>
            </w:pPr>
            <w:r>
              <w:t>1</w:t>
            </w:r>
            <w:r w:rsidR="00845E92">
              <w:t>3</w:t>
            </w:r>
            <w:r w:rsidRPr="002569FB">
              <w:t xml:space="preserve">   Armyworm </w:t>
            </w:r>
            <w:r w:rsidR="00845E92">
              <w:t>l</w:t>
            </w:r>
            <w:r w:rsidRPr="002569FB">
              <w:t>arva</w:t>
            </w:r>
          </w:p>
        </w:tc>
      </w:tr>
      <w:tr w:rsidR="002B1CFF" w:rsidRPr="002569FB" w14:paraId="4985BB74" w14:textId="77777777" w:rsidTr="00A63D1A">
        <w:trPr>
          <w:trHeight w:val="260"/>
        </w:trPr>
        <w:tc>
          <w:tcPr>
            <w:tcW w:w="2023" w:type="dxa"/>
            <w:tcBorders>
              <w:top w:val="nil"/>
              <w:left w:val="single" w:sz="4" w:space="0" w:color="000000"/>
              <w:bottom w:val="single" w:sz="4" w:space="0" w:color="000000"/>
              <w:right w:val="single" w:sz="4" w:space="0" w:color="000000"/>
            </w:tcBorders>
            <w:shd w:val="clear" w:color="auto" w:fill="auto"/>
          </w:tcPr>
          <w:p w14:paraId="6155999A" w14:textId="77777777" w:rsidR="002B1CFF" w:rsidRPr="002B1CFF" w:rsidRDefault="002B1CFF" w:rsidP="00C90018">
            <w:pPr>
              <w:pStyle w:val="Normal1"/>
            </w:pPr>
            <w:r w:rsidRPr="002B1CFF">
              <w:t>Mouth part #</w:t>
            </w:r>
          </w:p>
        </w:tc>
        <w:tc>
          <w:tcPr>
            <w:tcW w:w="1170" w:type="dxa"/>
            <w:tcBorders>
              <w:left w:val="single" w:sz="4" w:space="0" w:color="000000"/>
            </w:tcBorders>
            <w:shd w:val="clear" w:color="auto" w:fill="auto"/>
          </w:tcPr>
          <w:p w14:paraId="2BF28D47" w14:textId="77777777" w:rsidR="002B1CFF" w:rsidRPr="002569FB" w:rsidRDefault="002B1CFF" w:rsidP="00C90018">
            <w:pPr>
              <w:pStyle w:val="Normal1"/>
            </w:pPr>
          </w:p>
        </w:tc>
        <w:tc>
          <w:tcPr>
            <w:tcW w:w="990" w:type="dxa"/>
            <w:shd w:val="clear" w:color="auto" w:fill="auto"/>
          </w:tcPr>
          <w:p w14:paraId="13229897" w14:textId="77777777" w:rsidR="002B1CFF" w:rsidRPr="002569FB" w:rsidRDefault="002B1CFF" w:rsidP="00C90018">
            <w:pPr>
              <w:pStyle w:val="Normal1"/>
              <w:jc w:val="center"/>
            </w:pPr>
            <w:r w:rsidRPr="002569FB">
              <w:t>2</w:t>
            </w:r>
          </w:p>
        </w:tc>
        <w:tc>
          <w:tcPr>
            <w:tcW w:w="1208" w:type="dxa"/>
            <w:shd w:val="clear" w:color="auto" w:fill="auto"/>
          </w:tcPr>
          <w:p w14:paraId="31448A62" w14:textId="77777777" w:rsidR="002B1CFF" w:rsidRPr="002569FB" w:rsidRDefault="002B1CFF" w:rsidP="00C90018">
            <w:pPr>
              <w:pStyle w:val="Normal1"/>
            </w:pPr>
          </w:p>
        </w:tc>
        <w:tc>
          <w:tcPr>
            <w:tcW w:w="3922" w:type="dxa"/>
            <w:tcBorders>
              <w:top w:val="nil"/>
              <w:bottom w:val="nil"/>
            </w:tcBorders>
            <w:shd w:val="clear" w:color="auto" w:fill="auto"/>
          </w:tcPr>
          <w:p w14:paraId="2D7DADEA" w14:textId="77777777" w:rsidR="002B1CFF" w:rsidRPr="002569FB" w:rsidRDefault="002B1CFF" w:rsidP="00845E92">
            <w:pPr>
              <w:pStyle w:val="Normal1"/>
            </w:pPr>
            <w:r>
              <w:t>1</w:t>
            </w:r>
            <w:r w:rsidR="00845E92">
              <w:t>4</w:t>
            </w:r>
            <w:r w:rsidRPr="002569FB">
              <w:t xml:space="preserve">   Assassin </w:t>
            </w:r>
            <w:r w:rsidR="00845E92">
              <w:t>b</w:t>
            </w:r>
            <w:r w:rsidRPr="002569FB">
              <w:t>ug</w:t>
            </w:r>
          </w:p>
        </w:tc>
      </w:tr>
      <w:tr w:rsidR="002B1CFF" w:rsidRPr="002569FB" w14:paraId="5BAF4702" w14:textId="77777777" w:rsidTr="00A63D1A">
        <w:trPr>
          <w:trHeight w:val="260"/>
        </w:trPr>
        <w:tc>
          <w:tcPr>
            <w:tcW w:w="2023" w:type="dxa"/>
            <w:tcBorders>
              <w:top w:val="single" w:sz="4" w:space="0" w:color="000000"/>
              <w:left w:val="single" w:sz="4" w:space="0" w:color="000000"/>
              <w:bottom w:val="nil"/>
              <w:right w:val="single" w:sz="4" w:space="0" w:color="000000"/>
            </w:tcBorders>
            <w:shd w:val="clear" w:color="auto" w:fill="auto"/>
          </w:tcPr>
          <w:p w14:paraId="2A753BFD" w14:textId="77777777" w:rsidR="002B1CFF" w:rsidRPr="002B1CFF" w:rsidRDefault="002B1CFF" w:rsidP="00C90018">
            <w:pPr>
              <w:pStyle w:val="Normal1"/>
            </w:pPr>
            <w:r w:rsidRPr="002B1CFF">
              <w:t>2. ID #</w:t>
            </w:r>
          </w:p>
        </w:tc>
        <w:tc>
          <w:tcPr>
            <w:tcW w:w="1170" w:type="dxa"/>
            <w:tcBorders>
              <w:left w:val="single" w:sz="4" w:space="0" w:color="000000"/>
            </w:tcBorders>
            <w:shd w:val="clear" w:color="auto" w:fill="auto"/>
          </w:tcPr>
          <w:p w14:paraId="6E8B337F" w14:textId="77777777" w:rsidR="002B1CFF" w:rsidRPr="002569FB" w:rsidRDefault="002B1CFF" w:rsidP="00C90018">
            <w:pPr>
              <w:pStyle w:val="Normal1"/>
            </w:pPr>
          </w:p>
        </w:tc>
        <w:tc>
          <w:tcPr>
            <w:tcW w:w="990" w:type="dxa"/>
            <w:shd w:val="clear" w:color="auto" w:fill="auto"/>
          </w:tcPr>
          <w:p w14:paraId="6D438020" w14:textId="77777777" w:rsidR="002B1CFF" w:rsidRPr="002569FB" w:rsidRDefault="002B1CFF" w:rsidP="00C90018">
            <w:pPr>
              <w:pStyle w:val="Normal1"/>
              <w:jc w:val="center"/>
            </w:pPr>
            <w:r w:rsidRPr="002569FB">
              <w:t>4</w:t>
            </w:r>
          </w:p>
        </w:tc>
        <w:tc>
          <w:tcPr>
            <w:tcW w:w="1208" w:type="dxa"/>
            <w:shd w:val="clear" w:color="auto" w:fill="auto"/>
          </w:tcPr>
          <w:p w14:paraId="51974888" w14:textId="77777777" w:rsidR="002B1CFF" w:rsidRPr="002569FB" w:rsidRDefault="002B1CFF" w:rsidP="00C90018">
            <w:pPr>
              <w:pStyle w:val="Normal1"/>
            </w:pPr>
          </w:p>
        </w:tc>
        <w:tc>
          <w:tcPr>
            <w:tcW w:w="3922" w:type="dxa"/>
            <w:tcBorders>
              <w:top w:val="nil"/>
              <w:bottom w:val="nil"/>
            </w:tcBorders>
            <w:shd w:val="clear" w:color="auto" w:fill="auto"/>
          </w:tcPr>
          <w:p w14:paraId="33C65B74" w14:textId="77777777" w:rsidR="002B1CFF" w:rsidRPr="002569FB" w:rsidRDefault="002B1CFF" w:rsidP="00845E92">
            <w:pPr>
              <w:pStyle w:val="Normal1"/>
            </w:pPr>
            <w:r>
              <w:t>1</w:t>
            </w:r>
            <w:r w:rsidR="00845E92">
              <w:t>5   Bean leaf beetle</w:t>
            </w:r>
          </w:p>
        </w:tc>
      </w:tr>
      <w:tr w:rsidR="002B1CFF" w:rsidRPr="002569FB" w14:paraId="09FE4251" w14:textId="77777777" w:rsidTr="00A63D1A">
        <w:trPr>
          <w:trHeight w:val="240"/>
        </w:trPr>
        <w:tc>
          <w:tcPr>
            <w:tcW w:w="2023" w:type="dxa"/>
            <w:tcBorders>
              <w:top w:val="nil"/>
              <w:left w:val="single" w:sz="4" w:space="0" w:color="000000"/>
              <w:bottom w:val="nil"/>
              <w:right w:val="single" w:sz="4" w:space="0" w:color="000000"/>
            </w:tcBorders>
            <w:shd w:val="clear" w:color="auto" w:fill="auto"/>
          </w:tcPr>
          <w:p w14:paraId="6E43F7B5" w14:textId="77777777" w:rsidR="002B1CFF" w:rsidRPr="002B1CFF" w:rsidRDefault="002B1CFF" w:rsidP="00C90018">
            <w:pPr>
              <w:pStyle w:val="Normal1"/>
            </w:pPr>
            <w:r w:rsidRPr="002B1CFF">
              <w:t>Economic Impact#</w:t>
            </w:r>
          </w:p>
        </w:tc>
        <w:tc>
          <w:tcPr>
            <w:tcW w:w="1170" w:type="dxa"/>
            <w:tcBorders>
              <w:left w:val="single" w:sz="4" w:space="0" w:color="000000"/>
            </w:tcBorders>
            <w:shd w:val="clear" w:color="auto" w:fill="auto"/>
          </w:tcPr>
          <w:p w14:paraId="4082CEBE" w14:textId="77777777" w:rsidR="002B1CFF" w:rsidRPr="002569FB" w:rsidRDefault="002B1CFF" w:rsidP="00C90018">
            <w:pPr>
              <w:pStyle w:val="Normal1"/>
            </w:pPr>
          </w:p>
        </w:tc>
        <w:tc>
          <w:tcPr>
            <w:tcW w:w="990" w:type="dxa"/>
            <w:shd w:val="clear" w:color="auto" w:fill="auto"/>
          </w:tcPr>
          <w:p w14:paraId="75422FC1" w14:textId="77777777" w:rsidR="002B1CFF" w:rsidRPr="002569FB" w:rsidRDefault="002B1CFF" w:rsidP="00C90018">
            <w:pPr>
              <w:pStyle w:val="Normal1"/>
              <w:jc w:val="center"/>
            </w:pPr>
            <w:r w:rsidRPr="002569FB">
              <w:t>2</w:t>
            </w:r>
          </w:p>
        </w:tc>
        <w:tc>
          <w:tcPr>
            <w:tcW w:w="1208" w:type="dxa"/>
            <w:shd w:val="clear" w:color="auto" w:fill="auto"/>
          </w:tcPr>
          <w:p w14:paraId="072EEC10" w14:textId="77777777" w:rsidR="002B1CFF" w:rsidRPr="002569FB" w:rsidRDefault="002B1CFF" w:rsidP="00C90018">
            <w:pPr>
              <w:pStyle w:val="Normal1"/>
            </w:pPr>
          </w:p>
        </w:tc>
        <w:tc>
          <w:tcPr>
            <w:tcW w:w="3922" w:type="dxa"/>
            <w:tcBorders>
              <w:top w:val="nil"/>
              <w:bottom w:val="nil"/>
            </w:tcBorders>
            <w:shd w:val="clear" w:color="auto" w:fill="auto"/>
          </w:tcPr>
          <w:p w14:paraId="2E22D97C" w14:textId="77777777" w:rsidR="002B1CFF" w:rsidRPr="002569FB" w:rsidRDefault="002B1CFF" w:rsidP="00845E92">
            <w:pPr>
              <w:pStyle w:val="Normal1"/>
            </w:pPr>
            <w:r>
              <w:t>1</w:t>
            </w:r>
            <w:r w:rsidR="00845E92">
              <w:t>6</w:t>
            </w:r>
            <w:r w:rsidRPr="002569FB">
              <w:t xml:space="preserve">   </w:t>
            </w:r>
            <w:r w:rsidR="00845E92">
              <w:t>Blister b</w:t>
            </w:r>
            <w:r>
              <w:t>eetle</w:t>
            </w:r>
            <w:r w:rsidR="00845E92">
              <w:t xml:space="preserve"> (Larva)</w:t>
            </w:r>
          </w:p>
        </w:tc>
      </w:tr>
      <w:tr w:rsidR="002B1CFF" w:rsidRPr="002569FB" w14:paraId="3B51CDEC" w14:textId="77777777" w:rsidTr="00A63D1A">
        <w:trPr>
          <w:trHeight w:val="260"/>
        </w:trPr>
        <w:tc>
          <w:tcPr>
            <w:tcW w:w="2023" w:type="dxa"/>
            <w:tcBorders>
              <w:top w:val="nil"/>
              <w:left w:val="single" w:sz="4" w:space="0" w:color="000000"/>
              <w:bottom w:val="nil"/>
              <w:right w:val="single" w:sz="4" w:space="0" w:color="000000"/>
            </w:tcBorders>
            <w:shd w:val="clear" w:color="auto" w:fill="auto"/>
          </w:tcPr>
          <w:p w14:paraId="7A42CFD9" w14:textId="77777777" w:rsidR="002B1CFF" w:rsidRPr="002B1CFF" w:rsidRDefault="002B1CFF" w:rsidP="00C90018">
            <w:pPr>
              <w:pStyle w:val="Normal1"/>
            </w:pPr>
            <w:r w:rsidRPr="002B1CFF">
              <w:t>Life Cycle #</w:t>
            </w:r>
          </w:p>
        </w:tc>
        <w:tc>
          <w:tcPr>
            <w:tcW w:w="1170" w:type="dxa"/>
            <w:tcBorders>
              <w:left w:val="single" w:sz="4" w:space="0" w:color="000000"/>
            </w:tcBorders>
            <w:shd w:val="clear" w:color="auto" w:fill="auto"/>
          </w:tcPr>
          <w:p w14:paraId="702CC166" w14:textId="77777777" w:rsidR="002B1CFF" w:rsidRPr="002569FB" w:rsidRDefault="002B1CFF" w:rsidP="00C90018">
            <w:pPr>
              <w:pStyle w:val="Normal1"/>
            </w:pPr>
          </w:p>
        </w:tc>
        <w:tc>
          <w:tcPr>
            <w:tcW w:w="990" w:type="dxa"/>
            <w:shd w:val="clear" w:color="auto" w:fill="auto"/>
          </w:tcPr>
          <w:p w14:paraId="000452C8" w14:textId="77777777" w:rsidR="002B1CFF" w:rsidRPr="002569FB" w:rsidRDefault="002B1CFF" w:rsidP="00C90018">
            <w:pPr>
              <w:pStyle w:val="Normal1"/>
              <w:jc w:val="center"/>
            </w:pPr>
            <w:r w:rsidRPr="002569FB">
              <w:t>2</w:t>
            </w:r>
          </w:p>
        </w:tc>
        <w:tc>
          <w:tcPr>
            <w:tcW w:w="1208" w:type="dxa"/>
            <w:shd w:val="clear" w:color="auto" w:fill="auto"/>
          </w:tcPr>
          <w:p w14:paraId="40E86559" w14:textId="77777777" w:rsidR="002B1CFF" w:rsidRPr="002569FB" w:rsidRDefault="002B1CFF" w:rsidP="00C90018">
            <w:pPr>
              <w:pStyle w:val="Normal1"/>
            </w:pPr>
          </w:p>
        </w:tc>
        <w:tc>
          <w:tcPr>
            <w:tcW w:w="3922" w:type="dxa"/>
            <w:tcBorders>
              <w:top w:val="nil"/>
              <w:bottom w:val="nil"/>
            </w:tcBorders>
            <w:shd w:val="clear" w:color="auto" w:fill="auto"/>
          </w:tcPr>
          <w:p w14:paraId="2E84E4FF" w14:textId="77777777" w:rsidR="002B1CFF" w:rsidRPr="002569FB" w:rsidRDefault="002B1CFF" w:rsidP="00845E92">
            <w:pPr>
              <w:pStyle w:val="Normal1"/>
            </w:pPr>
            <w:r>
              <w:t>1</w:t>
            </w:r>
            <w:r w:rsidR="00845E92">
              <w:t>7</w:t>
            </w:r>
            <w:r w:rsidRPr="002569FB">
              <w:t xml:space="preserve">   </w:t>
            </w:r>
            <w:r w:rsidR="00845E92">
              <w:t>Blister beetle (Adult)</w:t>
            </w:r>
          </w:p>
        </w:tc>
      </w:tr>
      <w:tr w:rsidR="002B1CFF" w:rsidRPr="002569FB" w14:paraId="347189BE" w14:textId="77777777" w:rsidTr="00A63D1A">
        <w:trPr>
          <w:trHeight w:val="240"/>
        </w:trPr>
        <w:tc>
          <w:tcPr>
            <w:tcW w:w="2023" w:type="dxa"/>
            <w:tcBorders>
              <w:top w:val="nil"/>
              <w:left w:val="single" w:sz="4" w:space="0" w:color="000000"/>
              <w:bottom w:val="single" w:sz="4" w:space="0" w:color="000000"/>
              <w:right w:val="single" w:sz="4" w:space="0" w:color="000000"/>
            </w:tcBorders>
            <w:shd w:val="clear" w:color="auto" w:fill="auto"/>
          </w:tcPr>
          <w:p w14:paraId="4C55B4EB" w14:textId="77777777" w:rsidR="002B1CFF" w:rsidRPr="002B1CFF" w:rsidRDefault="002B1CFF" w:rsidP="00C90018">
            <w:pPr>
              <w:pStyle w:val="Normal1"/>
            </w:pPr>
            <w:r w:rsidRPr="002B1CFF">
              <w:t>Mouth part #</w:t>
            </w:r>
          </w:p>
        </w:tc>
        <w:tc>
          <w:tcPr>
            <w:tcW w:w="1170" w:type="dxa"/>
            <w:tcBorders>
              <w:left w:val="single" w:sz="4" w:space="0" w:color="000000"/>
            </w:tcBorders>
            <w:shd w:val="clear" w:color="auto" w:fill="auto"/>
          </w:tcPr>
          <w:p w14:paraId="0F0A8194" w14:textId="77777777" w:rsidR="002B1CFF" w:rsidRPr="002569FB" w:rsidRDefault="002B1CFF" w:rsidP="00C90018">
            <w:pPr>
              <w:pStyle w:val="Normal1"/>
            </w:pPr>
          </w:p>
        </w:tc>
        <w:tc>
          <w:tcPr>
            <w:tcW w:w="990" w:type="dxa"/>
            <w:shd w:val="clear" w:color="auto" w:fill="auto"/>
          </w:tcPr>
          <w:p w14:paraId="2119B4F4" w14:textId="77777777" w:rsidR="002B1CFF" w:rsidRPr="002569FB" w:rsidRDefault="002B1CFF" w:rsidP="00C90018">
            <w:pPr>
              <w:pStyle w:val="Normal1"/>
              <w:jc w:val="center"/>
            </w:pPr>
            <w:r w:rsidRPr="002569FB">
              <w:t>2</w:t>
            </w:r>
          </w:p>
        </w:tc>
        <w:tc>
          <w:tcPr>
            <w:tcW w:w="1208" w:type="dxa"/>
            <w:shd w:val="clear" w:color="auto" w:fill="auto"/>
          </w:tcPr>
          <w:p w14:paraId="723FB23B" w14:textId="77777777" w:rsidR="002B1CFF" w:rsidRPr="002569FB" w:rsidRDefault="002B1CFF" w:rsidP="00C90018">
            <w:pPr>
              <w:pStyle w:val="Normal1"/>
            </w:pPr>
          </w:p>
        </w:tc>
        <w:tc>
          <w:tcPr>
            <w:tcW w:w="3922" w:type="dxa"/>
            <w:tcBorders>
              <w:top w:val="nil"/>
              <w:bottom w:val="nil"/>
            </w:tcBorders>
            <w:shd w:val="clear" w:color="auto" w:fill="auto"/>
          </w:tcPr>
          <w:p w14:paraId="10A5671D" w14:textId="77777777" w:rsidR="002B1CFF" w:rsidRPr="002569FB" w:rsidRDefault="002B1CFF" w:rsidP="00845E92">
            <w:pPr>
              <w:pStyle w:val="Normal1"/>
            </w:pPr>
            <w:r>
              <w:t>1</w:t>
            </w:r>
            <w:r w:rsidR="00845E92">
              <w:t>8</w:t>
            </w:r>
            <w:r w:rsidRPr="002569FB">
              <w:t xml:space="preserve">   </w:t>
            </w:r>
            <w:r w:rsidR="00845E92">
              <w:t>Boll weevil</w:t>
            </w:r>
          </w:p>
        </w:tc>
      </w:tr>
      <w:tr w:rsidR="002B1CFF" w:rsidRPr="002569FB" w14:paraId="24DDBA97" w14:textId="77777777" w:rsidTr="00A63D1A">
        <w:trPr>
          <w:trHeight w:val="260"/>
        </w:trPr>
        <w:tc>
          <w:tcPr>
            <w:tcW w:w="2023" w:type="dxa"/>
            <w:tcBorders>
              <w:top w:val="single" w:sz="4" w:space="0" w:color="000000"/>
              <w:bottom w:val="nil"/>
            </w:tcBorders>
            <w:shd w:val="clear" w:color="auto" w:fill="auto"/>
          </w:tcPr>
          <w:p w14:paraId="02BE1F6F" w14:textId="77777777" w:rsidR="002B1CFF" w:rsidRPr="002B1CFF" w:rsidRDefault="002B1CFF" w:rsidP="00C90018">
            <w:pPr>
              <w:pStyle w:val="Normal1"/>
            </w:pPr>
            <w:r w:rsidRPr="002B1CFF">
              <w:t>3. ID #</w:t>
            </w:r>
          </w:p>
        </w:tc>
        <w:tc>
          <w:tcPr>
            <w:tcW w:w="1170" w:type="dxa"/>
            <w:shd w:val="clear" w:color="auto" w:fill="auto"/>
          </w:tcPr>
          <w:p w14:paraId="52C89DE5" w14:textId="77777777" w:rsidR="002B1CFF" w:rsidRPr="002569FB" w:rsidRDefault="002B1CFF" w:rsidP="00C90018">
            <w:pPr>
              <w:pStyle w:val="Normal1"/>
            </w:pPr>
          </w:p>
        </w:tc>
        <w:tc>
          <w:tcPr>
            <w:tcW w:w="990" w:type="dxa"/>
            <w:shd w:val="clear" w:color="auto" w:fill="auto"/>
          </w:tcPr>
          <w:p w14:paraId="755E395A" w14:textId="77777777" w:rsidR="002B1CFF" w:rsidRPr="002569FB" w:rsidRDefault="002B1CFF" w:rsidP="00C90018">
            <w:pPr>
              <w:pStyle w:val="Normal1"/>
              <w:jc w:val="center"/>
            </w:pPr>
            <w:r w:rsidRPr="002569FB">
              <w:t>4</w:t>
            </w:r>
          </w:p>
        </w:tc>
        <w:tc>
          <w:tcPr>
            <w:tcW w:w="1208" w:type="dxa"/>
            <w:shd w:val="clear" w:color="auto" w:fill="auto"/>
          </w:tcPr>
          <w:p w14:paraId="3ACB1666" w14:textId="77777777" w:rsidR="002B1CFF" w:rsidRPr="002569FB" w:rsidRDefault="002B1CFF" w:rsidP="00C90018">
            <w:pPr>
              <w:pStyle w:val="Normal1"/>
            </w:pPr>
          </w:p>
        </w:tc>
        <w:tc>
          <w:tcPr>
            <w:tcW w:w="3922" w:type="dxa"/>
            <w:tcBorders>
              <w:top w:val="nil"/>
              <w:bottom w:val="nil"/>
            </w:tcBorders>
            <w:shd w:val="clear" w:color="auto" w:fill="auto"/>
          </w:tcPr>
          <w:p w14:paraId="1C2725B1" w14:textId="77777777" w:rsidR="002B1CFF" w:rsidRPr="002569FB" w:rsidRDefault="00845E92" w:rsidP="00845E92">
            <w:pPr>
              <w:pStyle w:val="Normal1"/>
            </w:pPr>
            <w:r>
              <w:t>19</w:t>
            </w:r>
            <w:r w:rsidR="002B1CFF" w:rsidRPr="002569FB">
              <w:t xml:space="preserve">   </w:t>
            </w:r>
            <w:r>
              <w:t>Chinch bug</w:t>
            </w:r>
          </w:p>
        </w:tc>
      </w:tr>
      <w:tr w:rsidR="002B1CFF" w:rsidRPr="002569FB" w14:paraId="1FB7C646" w14:textId="77777777" w:rsidTr="00A63D1A">
        <w:trPr>
          <w:trHeight w:val="260"/>
        </w:trPr>
        <w:tc>
          <w:tcPr>
            <w:tcW w:w="2023" w:type="dxa"/>
            <w:tcBorders>
              <w:top w:val="nil"/>
              <w:bottom w:val="nil"/>
            </w:tcBorders>
            <w:shd w:val="clear" w:color="auto" w:fill="auto"/>
          </w:tcPr>
          <w:p w14:paraId="694BEAAD" w14:textId="77777777" w:rsidR="002B1CFF" w:rsidRPr="002B1CFF" w:rsidRDefault="002B1CFF" w:rsidP="00C90018">
            <w:pPr>
              <w:pStyle w:val="Normal1"/>
            </w:pPr>
            <w:r w:rsidRPr="002B1CFF">
              <w:t>Economic Impact#</w:t>
            </w:r>
          </w:p>
        </w:tc>
        <w:tc>
          <w:tcPr>
            <w:tcW w:w="1170" w:type="dxa"/>
            <w:shd w:val="clear" w:color="auto" w:fill="auto"/>
          </w:tcPr>
          <w:p w14:paraId="2076D50D" w14:textId="77777777" w:rsidR="002B1CFF" w:rsidRPr="002569FB" w:rsidRDefault="002B1CFF" w:rsidP="00C90018">
            <w:pPr>
              <w:pStyle w:val="Normal1"/>
            </w:pPr>
          </w:p>
        </w:tc>
        <w:tc>
          <w:tcPr>
            <w:tcW w:w="990" w:type="dxa"/>
            <w:shd w:val="clear" w:color="auto" w:fill="auto"/>
          </w:tcPr>
          <w:p w14:paraId="09D82446" w14:textId="77777777" w:rsidR="002B1CFF" w:rsidRPr="002569FB" w:rsidRDefault="002B1CFF" w:rsidP="00C90018">
            <w:pPr>
              <w:pStyle w:val="Normal1"/>
              <w:jc w:val="center"/>
            </w:pPr>
            <w:r w:rsidRPr="002569FB">
              <w:t>2</w:t>
            </w:r>
          </w:p>
        </w:tc>
        <w:tc>
          <w:tcPr>
            <w:tcW w:w="1208" w:type="dxa"/>
            <w:shd w:val="clear" w:color="auto" w:fill="auto"/>
          </w:tcPr>
          <w:p w14:paraId="43F44F05" w14:textId="77777777" w:rsidR="002B1CFF" w:rsidRPr="002569FB" w:rsidRDefault="002B1CFF" w:rsidP="00C90018">
            <w:pPr>
              <w:pStyle w:val="Normal1"/>
            </w:pPr>
          </w:p>
        </w:tc>
        <w:tc>
          <w:tcPr>
            <w:tcW w:w="3922" w:type="dxa"/>
            <w:tcBorders>
              <w:top w:val="nil"/>
              <w:bottom w:val="nil"/>
            </w:tcBorders>
            <w:shd w:val="clear" w:color="auto" w:fill="auto"/>
          </w:tcPr>
          <w:p w14:paraId="0E88587F" w14:textId="77777777" w:rsidR="002B1CFF" w:rsidRPr="002569FB" w:rsidRDefault="00845E92" w:rsidP="00845E92">
            <w:pPr>
              <w:pStyle w:val="Normal1"/>
            </w:pPr>
            <w:r>
              <w:t>20</w:t>
            </w:r>
            <w:r w:rsidR="002B1CFF" w:rsidRPr="002569FB">
              <w:t xml:space="preserve">   </w:t>
            </w:r>
            <w:r>
              <w:t>Colorado potato b</w:t>
            </w:r>
            <w:r w:rsidR="002B1CFF">
              <w:t>eetle</w:t>
            </w:r>
          </w:p>
        </w:tc>
      </w:tr>
      <w:tr w:rsidR="002B1CFF" w:rsidRPr="002569FB" w14:paraId="2A73090A" w14:textId="77777777" w:rsidTr="00A63D1A">
        <w:trPr>
          <w:trHeight w:val="240"/>
        </w:trPr>
        <w:tc>
          <w:tcPr>
            <w:tcW w:w="2023" w:type="dxa"/>
            <w:tcBorders>
              <w:top w:val="nil"/>
              <w:bottom w:val="nil"/>
            </w:tcBorders>
            <w:shd w:val="clear" w:color="auto" w:fill="auto"/>
          </w:tcPr>
          <w:p w14:paraId="683E1F81" w14:textId="77777777" w:rsidR="002B1CFF" w:rsidRPr="002B1CFF" w:rsidRDefault="002B1CFF" w:rsidP="00C90018">
            <w:pPr>
              <w:pStyle w:val="Normal1"/>
            </w:pPr>
            <w:r w:rsidRPr="002B1CFF">
              <w:t>Life Cycle #</w:t>
            </w:r>
          </w:p>
        </w:tc>
        <w:tc>
          <w:tcPr>
            <w:tcW w:w="1170" w:type="dxa"/>
            <w:shd w:val="clear" w:color="auto" w:fill="auto"/>
          </w:tcPr>
          <w:p w14:paraId="324B7AEB" w14:textId="77777777" w:rsidR="002B1CFF" w:rsidRPr="002569FB" w:rsidRDefault="002B1CFF" w:rsidP="00C90018">
            <w:pPr>
              <w:pStyle w:val="Normal1"/>
            </w:pPr>
          </w:p>
        </w:tc>
        <w:tc>
          <w:tcPr>
            <w:tcW w:w="990" w:type="dxa"/>
            <w:shd w:val="clear" w:color="auto" w:fill="auto"/>
          </w:tcPr>
          <w:p w14:paraId="14B76829" w14:textId="77777777" w:rsidR="002B1CFF" w:rsidRPr="002569FB" w:rsidRDefault="002B1CFF" w:rsidP="00C90018">
            <w:pPr>
              <w:pStyle w:val="Normal1"/>
              <w:jc w:val="center"/>
            </w:pPr>
            <w:r w:rsidRPr="002569FB">
              <w:t>2</w:t>
            </w:r>
          </w:p>
        </w:tc>
        <w:tc>
          <w:tcPr>
            <w:tcW w:w="1208" w:type="dxa"/>
            <w:shd w:val="clear" w:color="auto" w:fill="auto"/>
          </w:tcPr>
          <w:p w14:paraId="5B2397C1" w14:textId="77777777" w:rsidR="002B1CFF" w:rsidRPr="002569FB" w:rsidRDefault="002B1CFF" w:rsidP="00C90018">
            <w:pPr>
              <w:pStyle w:val="Normal1"/>
            </w:pPr>
          </w:p>
        </w:tc>
        <w:tc>
          <w:tcPr>
            <w:tcW w:w="3922" w:type="dxa"/>
            <w:tcBorders>
              <w:top w:val="nil"/>
              <w:bottom w:val="nil"/>
            </w:tcBorders>
            <w:shd w:val="clear" w:color="auto" w:fill="auto"/>
          </w:tcPr>
          <w:p w14:paraId="7F819D0D" w14:textId="77777777" w:rsidR="002B1CFF" w:rsidRPr="002569FB" w:rsidRDefault="00D220D7" w:rsidP="00845E92">
            <w:pPr>
              <w:pStyle w:val="Normal1"/>
            </w:pPr>
            <w:r>
              <w:t>2</w:t>
            </w:r>
            <w:r w:rsidR="00845E92">
              <w:t>1</w:t>
            </w:r>
            <w:r w:rsidRPr="002569FB">
              <w:t xml:space="preserve">   </w:t>
            </w:r>
            <w:r w:rsidR="00845E92">
              <w:t>Corn ear worm larva</w:t>
            </w:r>
          </w:p>
        </w:tc>
      </w:tr>
      <w:tr w:rsidR="002B1CFF" w:rsidRPr="002569FB" w14:paraId="2FDB133C" w14:textId="77777777" w:rsidTr="00A63D1A">
        <w:trPr>
          <w:trHeight w:val="260"/>
        </w:trPr>
        <w:tc>
          <w:tcPr>
            <w:tcW w:w="2023" w:type="dxa"/>
            <w:tcBorders>
              <w:top w:val="nil"/>
              <w:bottom w:val="single" w:sz="4" w:space="0" w:color="000000"/>
            </w:tcBorders>
            <w:shd w:val="clear" w:color="auto" w:fill="auto"/>
          </w:tcPr>
          <w:p w14:paraId="1A2E8E4A" w14:textId="77777777" w:rsidR="002B1CFF" w:rsidRPr="002B1CFF" w:rsidRDefault="002B1CFF" w:rsidP="00C90018">
            <w:pPr>
              <w:pStyle w:val="Normal1"/>
            </w:pPr>
            <w:r w:rsidRPr="002B1CFF">
              <w:t>Mouth part #</w:t>
            </w:r>
          </w:p>
        </w:tc>
        <w:tc>
          <w:tcPr>
            <w:tcW w:w="1170" w:type="dxa"/>
            <w:shd w:val="clear" w:color="auto" w:fill="auto"/>
          </w:tcPr>
          <w:p w14:paraId="07157591" w14:textId="77777777" w:rsidR="002B1CFF" w:rsidRPr="002569FB" w:rsidRDefault="002B1CFF" w:rsidP="00C90018">
            <w:pPr>
              <w:pStyle w:val="Normal1"/>
            </w:pPr>
          </w:p>
        </w:tc>
        <w:tc>
          <w:tcPr>
            <w:tcW w:w="990" w:type="dxa"/>
            <w:shd w:val="clear" w:color="auto" w:fill="auto"/>
          </w:tcPr>
          <w:p w14:paraId="5D4BF67E" w14:textId="77777777" w:rsidR="002B1CFF" w:rsidRPr="002569FB" w:rsidRDefault="002B1CFF" w:rsidP="00C90018">
            <w:pPr>
              <w:pStyle w:val="Normal1"/>
              <w:jc w:val="center"/>
            </w:pPr>
            <w:r w:rsidRPr="002569FB">
              <w:t>2</w:t>
            </w:r>
          </w:p>
        </w:tc>
        <w:tc>
          <w:tcPr>
            <w:tcW w:w="1208" w:type="dxa"/>
            <w:shd w:val="clear" w:color="auto" w:fill="auto"/>
          </w:tcPr>
          <w:p w14:paraId="463C302A" w14:textId="77777777" w:rsidR="002B1CFF" w:rsidRPr="002569FB" w:rsidRDefault="002B1CFF" w:rsidP="00C90018">
            <w:pPr>
              <w:pStyle w:val="Normal1"/>
            </w:pPr>
          </w:p>
        </w:tc>
        <w:tc>
          <w:tcPr>
            <w:tcW w:w="3922" w:type="dxa"/>
            <w:tcBorders>
              <w:top w:val="nil"/>
              <w:bottom w:val="nil"/>
            </w:tcBorders>
            <w:shd w:val="clear" w:color="auto" w:fill="auto"/>
          </w:tcPr>
          <w:p w14:paraId="0E10A6C9" w14:textId="77777777" w:rsidR="002B1CFF" w:rsidRPr="002569FB" w:rsidRDefault="00D220D7" w:rsidP="00845E92">
            <w:pPr>
              <w:pStyle w:val="Normal1"/>
            </w:pPr>
            <w:r>
              <w:t>2</w:t>
            </w:r>
            <w:r w:rsidR="00845E92">
              <w:t>2</w:t>
            </w:r>
            <w:r w:rsidRPr="002569FB">
              <w:t xml:space="preserve">   </w:t>
            </w:r>
            <w:r w:rsidR="00845E92">
              <w:t>Corn rootworm larva</w:t>
            </w:r>
          </w:p>
        </w:tc>
      </w:tr>
      <w:tr w:rsidR="002B1CFF" w:rsidRPr="002569FB" w14:paraId="1DB665B1" w14:textId="77777777" w:rsidTr="00A63D1A">
        <w:trPr>
          <w:trHeight w:val="240"/>
        </w:trPr>
        <w:tc>
          <w:tcPr>
            <w:tcW w:w="2023" w:type="dxa"/>
            <w:tcBorders>
              <w:bottom w:val="nil"/>
            </w:tcBorders>
            <w:shd w:val="clear" w:color="auto" w:fill="auto"/>
          </w:tcPr>
          <w:p w14:paraId="027DB0B4" w14:textId="77777777" w:rsidR="002B1CFF" w:rsidRPr="002B1CFF" w:rsidRDefault="002B1CFF" w:rsidP="00C90018">
            <w:pPr>
              <w:pStyle w:val="Normal1"/>
            </w:pPr>
            <w:r w:rsidRPr="002B1CFF">
              <w:t>4. ID #</w:t>
            </w:r>
          </w:p>
        </w:tc>
        <w:tc>
          <w:tcPr>
            <w:tcW w:w="1170" w:type="dxa"/>
            <w:shd w:val="clear" w:color="auto" w:fill="auto"/>
          </w:tcPr>
          <w:p w14:paraId="2AF09CF1" w14:textId="77777777" w:rsidR="002B1CFF" w:rsidRPr="002569FB" w:rsidRDefault="002B1CFF" w:rsidP="00C90018">
            <w:pPr>
              <w:pStyle w:val="Normal1"/>
            </w:pPr>
          </w:p>
        </w:tc>
        <w:tc>
          <w:tcPr>
            <w:tcW w:w="990" w:type="dxa"/>
            <w:shd w:val="clear" w:color="auto" w:fill="auto"/>
          </w:tcPr>
          <w:p w14:paraId="6BC1A231" w14:textId="77777777" w:rsidR="002B1CFF" w:rsidRPr="002569FB" w:rsidRDefault="002B1CFF" w:rsidP="00C90018">
            <w:pPr>
              <w:pStyle w:val="Normal1"/>
              <w:jc w:val="center"/>
            </w:pPr>
            <w:r w:rsidRPr="002569FB">
              <w:t>4</w:t>
            </w:r>
          </w:p>
        </w:tc>
        <w:tc>
          <w:tcPr>
            <w:tcW w:w="1208" w:type="dxa"/>
            <w:shd w:val="clear" w:color="auto" w:fill="auto"/>
          </w:tcPr>
          <w:p w14:paraId="7E781E12" w14:textId="77777777" w:rsidR="002B1CFF" w:rsidRPr="002569FB" w:rsidRDefault="002B1CFF" w:rsidP="00C90018">
            <w:pPr>
              <w:pStyle w:val="Normal1"/>
            </w:pPr>
          </w:p>
        </w:tc>
        <w:tc>
          <w:tcPr>
            <w:tcW w:w="3922" w:type="dxa"/>
            <w:tcBorders>
              <w:top w:val="nil"/>
              <w:bottom w:val="nil"/>
            </w:tcBorders>
            <w:shd w:val="clear" w:color="auto" w:fill="auto"/>
          </w:tcPr>
          <w:p w14:paraId="61268482" w14:textId="77777777" w:rsidR="002B1CFF" w:rsidRPr="002569FB" w:rsidRDefault="00D220D7" w:rsidP="00845E92">
            <w:pPr>
              <w:pStyle w:val="Normal1"/>
            </w:pPr>
            <w:r>
              <w:t>2</w:t>
            </w:r>
            <w:r w:rsidR="00845E92">
              <w:t>3</w:t>
            </w:r>
            <w:r w:rsidRPr="002569FB">
              <w:t xml:space="preserve">   </w:t>
            </w:r>
            <w:r w:rsidR="00845E92">
              <w:t>Cricket</w:t>
            </w:r>
          </w:p>
        </w:tc>
      </w:tr>
      <w:tr w:rsidR="002B1CFF" w:rsidRPr="002569FB" w14:paraId="5C16061C" w14:textId="77777777" w:rsidTr="00A63D1A">
        <w:trPr>
          <w:trHeight w:val="260"/>
        </w:trPr>
        <w:tc>
          <w:tcPr>
            <w:tcW w:w="2023" w:type="dxa"/>
            <w:tcBorders>
              <w:top w:val="nil"/>
              <w:bottom w:val="nil"/>
            </w:tcBorders>
            <w:shd w:val="clear" w:color="auto" w:fill="auto"/>
          </w:tcPr>
          <w:p w14:paraId="7967F171" w14:textId="77777777" w:rsidR="002B1CFF" w:rsidRPr="002B1CFF" w:rsidRDefault="002B1CFF" w:rsidP="00C90018">
            <w:pPr>
              <w:pStyle w:val="Normal1"/>
            </w:pPr>
            <w:r w:rsidRPr="002B1CFF">
              <w:t>Economic Impact#</w:t>
            </w:r>
          </w:p>
        </w:tc>
        <w:tc>
          <w:tcPr>
            <w:tcW w:w="1170" w:type="dxa"/>
            <w:shd w:val="clear" w:color="auto" w:fill="auto"/>
          </w:tcPr>
          <w:p w14:paraId="23A67A75" w14:textId="77777777" w:rsidR="002B1CFF" w:rsidRPr="002569FB" w:rsidRDefault="002B1CFF" w:rsidP="00C90018">
            <w:pPr>
              <w:pStyle w:val="Normal1"/>
            </w:pPr>
          </w:p>
        </w:tc>
        <w:tc>
          <w:tcPr>
            <w:tcW w:w="990" w:type="dxa"/>
            <w:shd w:val="clear" w:color="auto" w:fill="auto"/>
          </w:tcPr>
          <w:p w14:paraId="44B49E77" w14:textId="77777777" w:rsidR="002B1CFF" w:rsidRPr="002569FB" w:rsidRDefault="002B1CFF" w:rsidP="00C90018">
            <w:pPr>
              <w:pStyle w:val="Normal1"/>
              <w:jc w:val="center"/>
            </w:pPr>
            <w:r w:rsidRPr="002569FB">
              <w:t>2</w:t>
            </w:r>
          </w:p>
        </w:tc>
        <w:tc>
          <w:tcPr>
            <w:tcW w:w="1208" w:type="dxa"/>
            <w:shd w:val="clear" w:color="auto" w:fill="auto"/>
          </w:tcPr>
          <w:p w14:paraId="60300B67" w14:textId="77777777" w:rsidR="002B1CFF" w:rsidRPr="002569FB" w:rsidRDefault="002B1CFF" w:rsidP="00C90018">
            <w:pPr>
              <w:pStyle w:val="Normal1"/>
            </w:pPr>
          </w:p>
        </w:tc>
        <w:tc>
          <w:tcPr>
            <w:tcW w:w="3922" w:type="dxa"/>
            <w:tcBorders>
              <w:top w:val="nil"/>
              <w:bottom w:val="nil"/>
            </w:tcBorders>
            <w:shd w:val="clear" w:color="auto" w:fill="auto"/>
          </w:tcPr>
          <w:p w14:paraId="2E3255E5" w14:textId="77777777" w:rsidR="002B1CFF" w:rsidRPr="002569FB" w:rsidRDefault="00D220D7" w:rsidP="00845E92">
            <w:pPr>
              <w:pStyle w:val="Normal1"/>
            </w:pPr>
            <w:r>
              <w:t>2</w:t>
            </w:r>
            <w:r w:rsidR="00845E92">
              <w:t>4</w:t>
            </w:r>
            <w:r w:rsidRPr="002569FB">
              <w:t xml:space="preserve">   </w:t>
            </w:r>
            <w:r w:rsidR="00845E92">
              <w:t>Cutworm larva</w:t>
            </w:r>
          </w:p>
        </w:tc>
      </w:tr>
      <w:tr w:rsidR="002B1CFF" w:rsidRPr="002569FB" w14:paraId="388168D3" w14:textId="77777777" w:rsidTr="00A63D1A">
        <w:trPr>
          <w:trHeight w:val="240"/>
        </w:trPr>
        <w:tc>
          <w:tcPr>
            <w:tcW w:w="2023" w:type="dxa"/>
            <w:tcBorders>
              <w:top w:val="nil"/>
              <w:bottom w:val="nil"/>
            </w:tcBorders>
            <w:shd w:val="clear" w:color="auto" w:fill="auto"/>
          </w:tcPr>
          <w:p w14:paraId="53F54ACB" w14:textId="77777777" w:rsidR="002B1CFF" w:rsidRPr="002B1CFF" w:rsidRDefault="002B1CFF" w:rsidP="00C90018">
            <w:pPr>
              <w:pStyle w:val="Normal1"/>
            </w:pPr>
            <w:r w:rsidRPr="002B1CFF">
              <w:t>Life Cycle #</w:t>
            </w:r>
          </w:p>
        </w:tc>
        <w:tc>
          <w:tcPr>
            <w:tcW w:w="1170" w:type="dxa"/>
            <w:shd w:val="clear" w:color="auto" w:fill="auto"/>
          </w:tcPr>
          <w:p w14:paraId="044339CC" w14:textId="77777777" w:rsidR="002B1CFF" w:rsidRPr="002569FB" w:rsidRDefault="002B1CFF" w:rsidP="00C90018">
            <w:pPr>
              <w:pStyle w:val="Normal1"/>
            </w:pPr>
          </w:p>
        </w:tc>
        <w:tc>
          <w:tcPr>
            <w:tcW w:w="990" w:type="dxa"/>
            <w:shd w:val="clear" w:color="auto" w:fill="auto"/>
          </w:tcPr>
          <w:p w14:paraId="220CF7BD" w14:textId="77777777" w:rsidR="002B1CFF" w:rsidRPr="002569FB" w:rsidRDefault="002B1CFF" w:rsidP="00C90018">
            <w:pPr>
              <w:pStyle w:val="Normal1"/>
              <w:jc w:val="center"/>
            </w:pPr>
            <w:r w:rsidRPr="002569FB">
              <w:t>2</w:t>
            </w:r>
          </w:p>
        </w:tc>
        <w:tc>
          <w:tcPr>
            <w:tcW w:w="1208" w:type="dxa"/>
            <w:shd w:val="clear" w:color="auto" w:fill="auto"/>
          </w:tcPr>
          <w:p w14:paraId="6688E314" w14:textId="77777777" w:rsidR="002B1CFF" w:rsidRPr="002569FB" w:rsidRDefault="002B1CFF" w:rsidP="00C90018">
            <w:pPr>
              <w:pStyle w:val="Normal1"/>
            </w:pPr>
          </w:p>
        </w:tc>
        <w:tc>
          <w:tcPr>
            <w:tcW w:w="3922" w:type="dxa"/>
            <w:tcBorders>
              <w:top w:val="nil"/>
              <w:bottom w:val="nil"/>
            </w:tcBorders>
            <w:shd w:val="clear" w:color="auto" w:fill="auto"/>
          </w:tcPr>
          <w:p w14:paraId="2C7C52CE" w14:textId="77777777" w:rsidR="002B1CFF" w:rsidRPr="002569FB" w:rsidRDefault="00D220D7" w:rsidP="00845E92">
            <w:pPr>
              <w:pStyle w:val="Normal1"/>
            </w:pPr>
            <w:r>
              <w:t>2</w:t>
            </w:r>
            <w:r w:rsidR="00845E92">
              <w:t>5</w:t>
            </w:r>
            <w:r w:rsidRPr="002569FB">
              <w:t xml:space="preserve">   </w:t>
            </w:r>
            <w:r w:rsidR="00845E92">
              <w:t>European corn boer larva</w:t>
            </w:r>
          </w:p>
        </w:tc>
      </w:tr>
      <w:tr w:rsidR="002B1CFF" w:rsidRPr="002569FB" w14:paraId="4B952598" w14:textId="77777777" w:rsidTr="00A63D1A">
        <w:trPr>
          <w:trHeight w:val="260"/>
        </w:trPr>
        <w:tc>
          <w:tcPr>
            <w:tcW w:w="2023" w:type="dxa"/>
            <w:tcBorders>
              <w:top w:val="nil"/>
              <w:bottom w:val="single" w:sz="4" w:space="0" w:color="000000"/>
            </w:tcBorders>
            <w:shd w:val="clear" w:color="auto" w:fill="auto"/>
          </w:tcPr>
          <w:p w14:paraId="579F4523" w14:textId="77777777" w:rsidR="002B1CFF" w:rsidRPr="002B1CFF" w:rsidRDefault="002B1CFF" w:rsidP="00C90018">
            <w:pPr>
              <w:pStyle w:val="Normal1"/>
            </w:pPr>
            <w:r w:rsidRPr="002B1CFF">
              <w:t>Mouth part #</w:t>
            </w:r>
          </w:p>
        </w:tc>
        <w:tc>
          <w:tcPr>
            <w:tcW w:w="1170" w:type="dxa"/>
            <w:shd w:val="clear" w:color="auto" w:fill="auto"/>
          </w:tcPr>
          <w:p w14:paraId="142C2B6E" w14:textId="77777777" w:rsidR="002B1CFF" w:rsidRPr="002569FB" w:rsidRDefault="002B1CFF" w:rsidP="00C90018">
            <w:pPr>
              <w:pStyle w:val="Normal1"/>
            </w:pPr>
          </w:p>
        </w:tc>
        <w:tc>
          <w:tcPr>
            <w:tcW w:w="990" w:type="dxa"/>
            <w:shd w:val="clear" w:color="auto" w:fill="auto"/>
          </w:tcPr>
          <w:p w14:paraId="7D8ADB05" w14:textId="77777777" w:rsidR="002B1CFF" w:rsidRPr="002569FB" w:rsidRDefault="002B1CFF" w:rsidP="00C90018">
            <w:pPr>
              <w:pStyle w:val="Normal1"/>
              <w:jc w:val="center"/>
            </w:pPr>
            <w:r w:rsidRPr="002569FB">
              <w:t>2</w:t>
            </w:r>
          </w:p>
        </w:tc>
        <w:tc>
          <w:tcPr>
            <w:tcW w:w="1208" w:type="dxa"/>
            <w:shd w:val="clear" w:color="auto" w:fill="auto"/>
          </w:tcPr>
          <w:p w14:paraId="53015AA2" w14:textId="77777777" w:rsidR="002B1CFF" w:rsidRPr="002569FB" w:rsidRDefault="002B1CFF" w:rsidP="00C90018">
            <w:pPr>
              <w:pStyle w:val="Normal1"/>
            </w:pPr>
          </w:p>
        </w:tc>
        <w:tc>
          <w:tcPr>
            <w:tcW w:w="3922" w:type="dxa"/>
            <w:tcBorders>
              <w:top w:val="nil"/>
              <w:bottom w:val="nil"/>
            </w:tcBorders>
            <w:shd w:val="clear" w:color="auto" w:fill="auto"/>
          </w:tcPr>
          <w:p w14:paraId="75FED097" w14:textId="77777777" w:rsidR="002B1CFF" w:rsidRPr="002569FB" w:rsidRDefault="00D220D7" w:rsidP="00845E92">
            <w:pPr>
              <w:pStyle w:val="Normal1"/>
            </w:pPr>
            <w:r>
              <w:t>2</w:t>
            </w:r>
            <w:r w:rsidR="00845E92">
              <w:t>6</w:t>
            </w:r>
            <w:r w:rsidRPr="002569FB">
              <w:t xml:space="preserve">   </w:t>
            </w:r>
            <w:r w:rsidR="00845E92">
              <w:t>Flea beetle</w:t>
            </w:r>
          </w:p>
        </w:tc>
      </w:tr>
      <w:tr w:rsidR="002B1CFF" w:rsidRPr="002569FB" w14:paraId="3771B0F8" w14:textId="77777777" w:rsidTr="00A63D1A">
        <w:trPr>
          <w:trHeight w:val="260"/>
        </w:trPr>
        <w:tc>
          <w:tcPr>
            <w:tcW w:w="2023" w:type="dxa"/>
            <w:tcBorders>
              <w:bottom w:val="nil"/>
            </w:tcBorders>
            <w:shd w:val="clear" w:color="auto" w:fill="auto"/>
          </w:tcPr>
          <w:p w14:paraId="33D0120F" w14:textId="77777777" w:rsidR="002B1CFF" w:rsidRPr="002B1CFF" w:rsidRDefault="002B1CFF" w:rsidP="00C90018">
            <w:pPr>
              <w:pStyle w:val="Normal1"/>
            </w:pPr>
            <w:r w:rsidRPr="002B1CFF">
              <w:t>5. ID #</w:t>
            </w:r>
          </w:p>
        </w:tc>
        <w:tc>
          <w:tcPr>
            <w:tcW w:w="1170" w:type="dxa"/>
            <w:shd w:val="clear" w:color="auto" w:fill="auto"/>
          </w:tcPr>
          <w:p w14:paraId="50519B1F" w14:textId="77777777" w:rsidR="002B1CFF" w:rsidRPr="002569FB" w:rsidRDefault="002B1CFF" w:rsidP="00C90018">
            <w:pPr>
              <w:pStyle w:val="Normal1"/>
            </w:pPr>
          </w:p>
        </w:tc>
        <w:tc>
          <w:tcPr>
            <w:tcW w:w="990" w:type="dxa"/>
            <w:shd w:val="clear" w:color="auto" w:fill="auto"/>
          </w:tcPr>
          <w:p w14:paraId="65B8CDA6" w14:textId="77777777" w:rsidR="002B1CFF" w:rsidRPr="002569FB" w:rsidRDefault="002B1CFF" w:rsidP="00C90018">
            <w:pPr>
              <w:pStyle w:val="Normal1"/>
              <w:jc w:val="center"/>
            </w:pPr>
            <w:r w:rsidRPr="002569FB">
              <w:t>4</w:t>
            </w:r>
          </w:p>
        </w:tc>
        <w:tc>
          <w:tcPr>
            <w:tcW w:w="1208" w:type="dxa"/>
            <w:shd w:val="clear" w:color="auto" w:fill="auto"/>
          </w:tcPr>
          <w:p w14:paraId="7DB64DE4" w14:textId="77777777" w:rsidR="002B1CFF" w:rsidRPr="002569FB" w:rsidRDefault="002B1CFF" w:rsidP="00C90018">
            <w:pPr>
              <w:pStyle w:val="Normal1"/>
            </w:pPr>
          </w:p>
        </w:tc>
        <w:tc>
          <w:tcPr>
            <w:tcW w:w="3922" w:type="dxa"/>
            <w:tcBorders>
              <w:top w:val="nil"/>
              <w:bottom w:val="nil"/>
            </w:tcBorders>
            <w:shd w:val="clear" w:color="auto" w:fill="auto"/>
          </w:tcPr>
          <w:p w14:paraId="55D715F1" w14:textId="77777777" w:rsidR="002B1CFF" w:rsidRPr="002569FB" w:rsidRDefault="00D220D7" w:rsidP="00845E92">
            <w:pPr>
              <w:pStyle w:val="Normal1"/>
            </w:pPr>
            <w:r>
              <w:t>2</w:t>
            </w:r>
            <w:r w:rsidR="00845E92">
              <w:t>7</w:t>
            </w:r>
            <w:r w:rsidRPr="002569FB">
              <w:t xml:space="preserve">   </w:t>
            </w:r>
            <w:r w:rsidR="00845E92">
              <w:t>Grain weevil</w:t>
            </w:r>
          </w:p>
        </w:tc>
      </w:tr>
      <w:tr w:rsidR="002B1CFF" w:rsidRPr="002569FB" w14:paraId="70465CAC" w14:textId="77777777" w:rsidTr="00A63D1A">
        <w:trPr>
          <w:trHeight w:val="240"/>
        </w:trPr>
        <w:tc>
          <w:tcPr>
            <w:tcW w:w="2023" w:type="dxa"/>
            <w:tcBorders>
              <w:top w:val="nil"/>
              <w:bottom w:val="nil"/>
            </w:tcBorders>
            <w:shd w:val="clear" w:color="auto" w:fill="auto"/>
          </w:tcPr>
          <w:p w14:paraId="1F9EDB95" w14:textId="77777777" w:rsidR="002B1CFF" w:rsidRPr="002B1CFF" w:rsidRDefault="002B1CFF" w:rsidP="00C90018">
            <w:pPr>
              <w:pStyle w:val="Normal1"/>
            </w:pPr>
            <w:r w:rsidRPr="002B1CFF">
              <w:t>Economic Impact#</w:t>
            </w:r>
          </w:p>
        </w:tc>
        <w:tc>
          <w:tcPr>
            <w:tcW w:w="1170" w:type="dxa"/>
            <w:shd w:val="clear" w:color="auto" w:fill="auto"/>
          </w:tcPr>
          <w:p w14:paraId="2C5AB387" w14:textId="77777777" w:rsidR="002B1CFF" w:rsidRPr="002569FB" w:rsidRDefault="002B1CFF" w:rsidP="00C90018">
            <w:pPr>
              <w:pStyle w:val="Normal1"/>
            </w:pPr>
          </w:p>
        </w:tc>
        <w:tc>
          <w:tcPr>
            <w:tcW w:w="990" w:type="dxa"/>
            <w:shd w:val="clear" w:color="auto" w:fill="auto"/>
          </w:tcPr>
          <w:p w14:paraId="2EA61810" w14:textId="77777777" w:rsidR="002B1CFF" w:rsidRPr="002569FB" w:rsidRDefault="002B1CFF" w:rsidP="00C90018">
            <w:pPr>
              <w:pStyle w:val="Normal1"/>
              <w:jc w:val="center"/>
            </w:pPr>
            <w:r w:rsidRPr="002569FB">
              <w:t>2</w:t>
            </w:r>
          </w:p>
        </w:tc>
        <w:tc>
          <w:tcPr>
            <w:tcW w:w="1208" w:type="dxa"/>
            <w:shd w:val="clear" w:color="auto" w:fill="auto"/>
          </w:tcPr>
          <w:p w14:paraId="34F5E55F" w14:textId="77777777" w:rsidR="002B1CFF" w:rsidRPr="002569FB" w:rsidRDefault="002B1CFF" w:rsidP="00C90018">
            <w:pPr>
              <w:pStyle w:val="Normal1"/>
            </w:pPr>
          </w:p>
        </w:tc>
        <w:tc>
          <w:tcPr>
            <w:tcW w:w="3922" w:type="dxa"/>
            <w:tcBorders>
              <w:top w:val="nil"/>
              <w:bottom w:val="nil"/>
            </w:tcBorders>
            <w:shd w:val="clear" w:color="auto" w:fill="auto"/>
          </w:tcPr>
          <w:p w14:paraId="586D32E5" w14:textId="77777777" w:rsidR="00D67D3D" w:rsidRPr="002569FB" w:rsidRDefault="00D220D7" w:rsidP="00845E92">
            <w:pPr>
              <w:pStyle w:val="Normal1"/>
            </w:pPr>
            <w:r>
              <w:t>2</w:t>
            </w:r>
            <w:r w:rsidR="00845E92">
              <w:t>8</w:t>
            </w:r>
            <w:r w:rsidRPr="002569FB">
              <w:t xml:space="preserve">   </w:t>
            </w:r>
            <w:r w:rsidR="00845E92">
              <w:t>Grasshopper</w:t>
            </w:r>
          </w:p>
        </w:tc>
      </w:tr>
      <w:tr w:rsidR="00F91D3A" w:rsidRPr="002569FB" w14:paraId="3BC13990" w14:textId="77777777" w:rsidTr="00A63D1A">
        <w:trPr>
          <w:trHeight w:val="260"/>
        </w:trPr>
        <w:tc>
          <w:tcPr>
            <w:tcW w:w="2023" w:type="dxa"/>
            <w:tcBorders>
              <w:top w:val="nil"/>
              <w:bottom w:val="nil"/>
            </w:tcBorders>
            <w:shd w:val="clear" w:color="auto" w:fill="auto"/>
          </w:tcPr>
          <w:p w14:paraId="565E1863" w14:textId="77777777" w:rsidR="00F91D3A" w:rsidRPr="002B1CFF" w:rsidRDefault="00F91D3A" w:rsidP="00C90018">
            <w:pPr>
              <w:pStyle w:val="Normal1"/>
            </w:pPr>
            <w:r w:rsidRPr="002B1CFF">
              <w:t>Life Cycle #</w:t>
            </w:r>
          </w:p>
        </w:tc>
        <w:tc>
          <w:tcPr>
            <w:tcW w:w="1170" w:type="dxa"/>
            <w:shd w:val="clear" w:color="auto" w:fill="auto"/>
          </w:tcPr>
          <w:p w14:paraId="72DA6900" w14:textId="77777777" w:rsidR="00F91D3A" w:rsidRPr="002569FB" w:rsidRDefault="00F91D3A" w:rsidP="00C90018">
            <w:pPr>
              <w:pStyle w:val="Normal1"/>
            </w:pPr>
          </w:p>
        </w:tc>
        <w:tc>
          <w:tcPr>
            <w:tcW w:w="990" w:type="dxa"/>
            <w:shd w:val="clear" w:color="auto" w:fill="auto"/>
          </w:tcPr>
          <w:p w14:paraId="3FFB1970" w14:textId="77777777" w:rsidR="00F91D3A" w:rsidRPr="002569FB" w:rsidRDefault="00F91D3A" w:rsidP="00C90018">
            <w:pPr>
              <w:pStyle w:val="Normal1"/>
              <w:jc w:val="center"/>
            </w:pPr>
            <w:r w:rsidRPr="002569FB">
              <w:t>2</w:t>
            </w:r>
          </w:p>
        </w:tc>
        <w:tc>
          <w:tcPr>
            <w:tcW w:w="1208" w:type="dxa"/>
            <w:shd w:val="clear" w:color="auto" w:fill="auto"/>
          </w:tcPr>
          <w:p w14:paraId="1F0BC205" w14:textId="77777777" w:rsidR="00F91D3A" w:rsidRPr="002569FB" w:rsidRDefault="00F91D3A" w:rsidP="00C90018">
            <w:pPr>
              <w:pStyle w:val="Normal1"/>
            </w:pPr>
          </w:p>
        </w:tc>
        <w:tc>
          <w:tcPr>
            <w:tcW w:w="3922" w:type="dxa"/>
            <w:tcBorders>
              <w:top w:val="nil"/>
              <w:bottom w:val="nil"/>
            </w:tcBorders>
            <w:shd w:val="clear" w:color="auto" w:fill="auto"/>
          </w:tcPr>
          <w:p w14:paraId="211EF59D" w14:textId="77777777" w:rsidR="00F91D3A" w:rsidRPr="002569FB" w:rsidRDefault="00D67D3D" w:rsidP="00C90018">
            <w:pPr>
              <w:pStyle w:val="Normal1"/>
            </w:pPr>
            <w:r>
              <w:t>29   Green lacewing</w:t>
            </w:r>
          </w:p>
        </w:tc>
      </w:tr>
      <w:tr w:rsidR="00F91D3A" w:rsidRPr="002569FB" w14:paraId="544C144D" w14:textId="77777777" w:rsidTr="00A63D1A">
        <w:trPr>
          <w:trHeight w:val="80"/>
        </w:trPr>
        <w:tc>
          <w:tcPr>
            <w:tcW w:w="2023" w:type="dxa"/>
            <w:tcBorders>
              <w:top w:val="nil"/>
              <w:bottom w:val="single" w:sz="4" w:space="0" w:color="auto"/>
            </w:tcBorders>
            <w:shd w:val="clear" w:color="auto" w:fill="auto"/>
          </w:tcPr>
          <w:p w14:paraId="7ECA259F" w14:textId="77777777" w:rsidR="00F91D3A" w:rsidRPr="002B1CFF" w:rsidRDefault="00F91D3A" w:rsidP="00C90018">
            <w:pPr>
              <w:pStyle w:val="Normal1"/>
            </w:pPr>
            <w:r w:rsidRPr="002B1CFF">
              <w:t>Mouth part #</w:t>
            </w:r>
          </w:p>
        </w:tc>
        <w:tc>
          <w:tcPr>
            <w:tcW w:w="1170" w:type="dxa"/>
            <w:tcBorders>
              <w:bottom w:val="single" w:sz="4" w:space="0" w:color="auto"/>
            </w:tcBorders>
            <w:shd w:val="clear" w:color="auto" w:fill="auto"/>
          </w:tcPr>
          <w:p w14:paraId="2C123C93" w14:textId="77777777" w:rsidR="00F91D3A" w:rsidRPr="002569FB" w:rsidRDefault="00F91D3A" w:rsidP="00C90018">
            <w:pPr>
              <w:pStyle w:val="Normal1"/>
            </w:pPr>
          </w:p>
        </w:tc>
        <w:tc>
          <w:tcPr>
            <w:tcW w:w="990" w:type="dxa"/>
            <w:shd w:val="clear" w:color="auto" w:fill="auto"/>
          </w:tcPr>
          <w:p w14:paraId="52AA97F6" w14:textId="77777777" w:rsidR="00F91D3A" w:rsidRPr="002569FB" w:rsidRDefault="00F91D3A" w:rsidP="00C90018">
            <w:pPr>
              <w:pStyle w:val="Normal1"/>
              <w:jc w:val="center"/>
            </w:pPr>
            <w:r w:rsidRPr="002569FB">
              <w:t>2</w:t>
            </w:r>
          </w:p>
        </w:tc>
        <w:tc>
          <w:tcPr>
            <w:tcW w:w="1208" w:type="dxa"/>
            <w:shd w:val="clear" w:color="auto" w:fill="auto"/>
          </w:tcPr>
          <w:p w14:paraId="759499EC" w14:textId="77777777" w:rsidR="00F91D3A" w:rsidRPr="002569FB" w:rsidRDefault="00F91D3A" w:rsidP="00C90018">
            <w:pPr>
              <w:pStyle w:val="Normal1"/>
            </w:pPr>
          </w:p>
        </w:tc>
        <w:tc>
          <w:tcPr>
            <w:tcW w:w="3922" w:type="dxa"/>
            <w:tcBorders>
              <w:top w:val="nil"/>
              <w:bottom w:val="nil"/>
            </w:tcBorders>
            <w:shd w:val="clear" w:color="auto" w:fill="auto"/>
          </w:tcPr>
          <w:p w14:paraId="60E1DF9A" w14:textId="77777777" w:rsidR="00F91D3A" w:rsidRPr="002569FB" w:rsidRDefault="00D67D3D" w:rsidP="00C90018">
            <w:pPr>
              <w:pStyle w:val="Normal1"/>
            </w:pPr>
            <w:r>
              <w:t>30  Honeybee</w:t>
            </w:r>
          </w:p>
        </w:tc>
      </w:tr>
      <w:tr w:rsidR="00F91D3A" w:rsidRPr="002569FB" w14:paraId="082A7184" w14:textId="77777777" w:rsidTr="00A63D1A">
        <w:trPr>
          <w:trHeight w:val="260"/>
        </w:trPr>
        <w:tc>
          <w:tcPr>
            <w:tcW w:w="3193" w:type="dxa"/>
            <w:gridSpan w:val="2"/>
            <w:tcBorders>
              <w:top w:val="single" w:sz="4" w:space="0" w:color="auto"/>
              <w:left w:val="single" w:sz="4" w:space="0" w:color="auto"/>
              <w:bottom w:val="single" w:sz="4" w:space="0" w:color="000000"/>
              <w:right w:val="single" w:sz="4" w:space="0" w:color="auto"/>
            </w:tcBorders>
            <w:shd w:val="clear" w:color="auto" w:fill="auto"/>
          </w:tcPr>
          <w:tbl>
            <w:tblPr>
              <w:tblW w:w="9313" w:type="dxa"/>
              <w:tblLayout w:type="fixed"/>
              <w:tblLook w:val="0400" w:firstRow="0" w:lastRow="0" w:firstColumn="0" w:lastColumn="0" w:noHBand="0" w:noVBand="1"/>
            </w:tblPr>
            <w:tblGrid>
              <w:gridCol w:w="9313"/>
            </w:tblGrid>
            <w:tr w:rsidR="00F91D3A" w:rsidRPr="002569FB" w14:paraId="57900FDD" w14:textId="77777777" w:rsidTr="00F91D3A">
              <w:trPr>
                <w:trHeight w:val="240"/>
              </w:trPr>
              <w:tc>
                <w:tcPr>
                  <w:tcW w:w="3922" w:type="dxa"/>
                  <w:shd w:val="clear" w:color="auto" w:fill="auto"/>
                </w:tcPr>
                <w:p w14:paraId="05B3A365" w14:textId="77777777" w:rsidR="00F91D3A" w:rsidRPr="002569FB" w:rsidRDefault="00F91D3A" w:rsidP="00F91D3A">
                  <w:pPr>
                    <w:pStyle w:val="Normal1"/>
                  </w:pPr>
                  <w:r w:rsidRPr="002569FB">
                    <w:rPr>
                      <w:b/>
                      <w:i/>
                    </w:rPr>
                    <w:t>Economic Impact</w:t>
                  </w:r>
                </w:p>
              </w:tc>
            </w:tr>
            <w:tr w:rsidR="00F91D3A" w:rsidRPr="002569FB" w14:paraId="1BA386B4" w14:textId="77777777" w:rsidTr="00F91D3A">
              <w:trPr>
                <w:trHeight w:val="260"/>
              </w:trPr>
              <w:tc>
                <w:tcPr>
                  <w:tcW w:w="3922" w:type="dxa"/>
                  <w:shd w:val="clear" w:color="auto" w:fill="auto"/>
                </w:tcPr>
                <w:p w14:paraId="4CBD77A3" w14:textId="77777777" w:rsidR="00F91D3A" w:rsidRPr="002569FB" w:rsidRDefault="00F91D3A" w:rsidP="00F91D3A">
                  <w:pPr>
                    <w:pStyle w:val="Normal1"/>
                  </w:pPr>
                  <w:r>
                    <w:t>1</w:t>
                  </w:r>
                  <w:r w:rsidRPr="002569FB">
                    <w:t xml:space="preserve"> </w:t>
                  </w:r>
                  <w:r>
                    <w:t xml:space="preserve"> </w:t>
                  </w:r>
                  <w:r w:rsidRPr="002569FB">
                    <w:t xml:space="preserve"> None or predatory</w:t>
                  </w:r>
                </w:p>
              </w:tc>
            </w:tr>
            <w:tr w:rsidR="00F91D3A" w:rsidRPr="002569FB" w14:paraId="43B9A516" w14:textId="77777777" w:rsidTr="00F91D3A">
              <w:trPr>
                <w:trHeight w:val="260"/>
              </w:trPr>
              <w:tc>
                <w:tcPr>
                  <w:tcW w:w="3922" w:type="dxa"/>
                  <w:shd w:val="clear" w:color="auto" w:fill="auto"/>
                </w:tcPr>
                <w:p w14:paraId="6B735CBD" w14:textId="77777777" w:rsidR="00F91D3A" w:rsidRPr="002569FB" w:rsidRDefault="00F91D3A" w:rsidP="00F91D3A">
                  <w:pPr>
                    <w:pStyle w:val="Normal1"/>
                  </w:pPr>
                  <w:r w:rsidRPr="002569FB">
                    <w:t>2   Fruit/Flower destruction</w:t>
                  </w:r>
                </w:p>
              </w:tc>
            </w:tr>
            <w:tr w:rsidR="00F91D3A" w:rsidRPr="002569FB" w14:paraId="2DDC26E1" w14:textId="77777777" w:rsidTr="00F91D3A">
              <w:trPr>
                <w:trHeight w:val="240"/>
              </w:trPr>
              <w:tc>
                <w:tcPr>
                  <w:tcW w:w="3922" w:type="dxa"/>
                  <w:shd w:val="clear" w:color="auto" w:fill="auto"/>
                </w:tcPr>
                <w:p w14:paraId="43FF2285" w14:textId="77777777" w:rsidR="00F91D3A" w:rsidRPr="002569FB" w:rsidRDefault="00F91D3A" w:rsidP="00F91D3A">
                  <w:pPr>
                    <w:pStyle w:val="Normal1"/>
                  </w:pPr>
                  <w:r>
                    <w:t>3</w:t>
                  </w:r>
                  <w:r w:rsidRPr="002569FB">
                    <w:t xml:space="preserve">   Vegetative destruction</w:t>
                  </w:r>
                </w:p>
              </w:tc>
            </w:tr>
            <w:tr w:rsidR="00F91D3A" w:rsidRPr="002569FB" w14:paraId="440EF564" w14:textId="77777777" w:rsidTr="00F91D3A">
              <w:trPr>
                <w:trHeight w:val="260"/>
              </w:trPr>
              <w:tc>
                <w:tcPr>
                  <w:tcW w:w="3922" w:type="dxa"/>
                  <w:shd w:val="clear" w:color="auto" w:fill="auto"/>
                </w:tcPr>
                <w:p w14:paraId="71CC420E" w14:textId="77777777" w:rsidR="00F91D3A" w:rsidRPr="002569FB" w:rsidRDefault="00F91D3A" w:rsidP="00F91D3A">
                  <w:pPr>
                    <w:pStyle w:val="Normal1"/>
                  </w:pPr>
                  <w:r>
                    <w:t>4</w:t>
                  </w:r>
                  <w:r w:rsidRPr="002569FB">
                    <w:t xml:space="preserve">   Removal of plant fluids</w:t>
                  </w:r>
                </w:p>
              </w:tc>
            </w:tr>
            <w:tr w:rsidR="00F91D3A" w:rsidRPr="002569FB" w14:paraId="5D5F4999" w14:textId="77777777" w:rsidTr="00F91D3A">
              <w:trPr>
                <w:trHeight w:val="240"/>
              </w:trPr>
              <w:tc>
                <w:tcPr>
                  <w:tcW w:w="3922" w:type="dxa"/>
                  <w:shd w:val="clear" w:color="auto" w:fill="auto"/>
                </w:tcPr>
                <w:p w14:paraId="0CE8E329" w14:textId="77777777" w:rsidR="00F91D3A" w:rsidRPr="002569FB" w:rsidRDefault="00F91D3A" w:rsidP="00F91D3A">
                  <w:pPr>
                    <w:pStyle w:val="Normal1"/>
                  </w:pPr>
                </w:p>
              </w:tc>
            </w:tr>
            <w:tr w:rsidR="00F91D3A" w:rsidRPr="002569FB" w14:paraId="6AF627E1" w14:textId="77777777" w:rsidTr="00F91D3A">
              <w:trPr>
                <w:trHeight w:val="260"/>
              </w:trPr>
              <w:tc>
                <w:tcPr>
                  <w:tcW w:w="3922" w:type="dxa"/>
                  <w:shd w:val="clear" w:color="auto" w:fill="auto"/>
                </w:tcPr>
                <w:p w14:paraId="2B976B25" w14:textId="77777777" w:rsidR="00F91D3A" w:rsidRPr="002569FB" w:rsidRDefault="00F91D3A" w:rsidP="00F91D3A">
                  <w:pPr>
                    <w:pStyle w:val="Normal1"/>
                  </w:pPr>
                  <w:r w:rsidRPr="002569FB">
                    <w:rPr>
                      <w:b/>
                      <w:i/>
                    </w:rPr>
                    <w:t>Life Cycle</w:t>
                  </w:r>
                </w:p>
              </w:tc>
            </w:tr>
            <w:tr w:rsidR="00F91D3A" w:rsidRPr="002569FB" w14:paraId="39128CEB" w14:textId="77777777" w:rsidTr="00F91D3A">
              <w:trPr>
                <w:trHeight w:val="260"/>
              </w:trPr>
              <w:tc>
                <w:tcPr>
                  <w:tcW w:w="3922" w:type="dxa"/>
                  <w:shd w:val="clear" w:color="auto" w:fill="auto"/>
                </w:tcPr>
                <w:p w14:paraId="0064E0D9" w14:textId="77777777" w:rsidR="00F91D3A" w:rsidRPr="002569FB" w:rsidRDefault="00F91D3A" w:rsidP="00F91D3A">
                  <w:pPr>
                    <w:pStyle w:val="Normal1"/>
                  </w:pPr>
                  <w:r>
                    <w:t>C</w:t>
                  </w:r>
                  <w:r w:rsidRPr="002569FB">
                    <w:t xml:space="preserve"> </w:t>
                  </w:r>
                  <w:r>
                    <w:t xml:space="preserve"> </w:t>
                  </w:r>
                  <w:r w:rsidRPr="002569FB">
                    <w:t xml:space="preserve">  Complete</w:t>
                  </w:r>
                </w:p>
              </w:tc>
            </w:tr>
            <w:tr w:rsidR="00F91D3A" w:rsidRPr="002569FB" w14:paraId="1402A4E9" w14:textId="77777777" w:rsidTr="00F91D3A">
              <w:trPr>
                <w:trHeight w:val="240"/>
              </w:trPr>
              <w:tc>
                <w:tcPr>
                  <w:tcW w:w="3922" w:type="dxa"/>
                  <w:shd w:val="clear" w:color="auto" w:fill="auto"/>
                </w:tcPr>
                <w:p w14:paraId="17B4F408" w14:textId="77777777" w:rsidR="00F91D3A" w:rsidRPr="002569FB" w:rsidRDefault="00F91D3A" w:rsidP="00F91D3A">
                  <w:pPr>
                    <w:pStyle w:val="Normal1"/>
                  </w:pPr>
                  <w:r>
                    <w:t>I</w:t>
                  </w:r>
                  <w:r w:rsidRPr="002569FB">
                    <w:t xml:space="preserve">    Incomplete</w:t>
                  </w:r>
                </w:p>
              </w:tc>
            </w:tr>
            <w:tr w:rsidR="00F91D3A" w:rsidRPr="002569FB" w14:paraId="1279FB1E" w14:textId="77777777" w:rsidTr="00F91D3A">
              <w:trPr>
                <w:trHeight w:val="260"/>
              </w:trPr>
              <w:tc>
                <w:tcPr>
                  <w:tcW w:w="3922" w:type="dxa"/>
                  <w:shd w:val="clear" w:color="auto" w:fill="auto"/>
                </w:tcPr>
                <w:p w14:paraId="447D357E" w14:textId="77777777" w:rsidR="00F91D3A" w:rsidRPr="002569FB" w:rsidRDefault="00F91D3A" w:rsidP="00F91D3A">
                  <w:pPr>
                    <w:pStyle w:val="Normal1"/>
                  </w:pPr>
                  <w:r>
                    <w:t>N</w:t>
                  </w:r>
                  <w:r w:rsidRPr="002569FB">
                    <w:t xml:space="preserve">    None</w:t>
                  </w:r>
                </w:p>
              </w:tc>
            </w:tr>
            <w:tr w:rsidR="00F91D3A" w:rsidRPr="002569FB" w14:paraId="53BE8754" w14:textId="77777777" w:rsidTr="00F91D3A">
              <w:trPr>
                <w:trHeight w:val="240"/>
              </w:trPr>
              <w:tc>
                <w:tcPr>
                  <w:tcW w:w="3922" w:type="dxa"/>
                  <w:shd w:val="clear" w:color="auto" w:fill="auto"/>
                </w:tcPr>
                <w:p w14:paraId="6CA3674B" w14:textId="77777777" w:rsidR="00F91D3A" w:rsidRPr="002569FB" w:rsidRDefault="00F91D3A" w:rsidP="00F91D3A">
                  <w:pPr>
                    <w:pStyle w:val="Normal1"/>
                  </w:pPr>
                </w:p>
              </w:tc>
            </w:tr>
            <w:tr w:rsidR="00F91D3A" w:rsidRPr="002569FB" w14:paraId="6020C25D" w14:textId="77777777" w:rsidTr="00F91D3A">
              <w:trPr>
                <w:trHeight w:val="260"/>
              </w:trPr>
              <w:tc>
                <w:tcPr>
                  <w:tcW w:w="3922" w:type="dxa"/>
                  <w:shd w:val="clear" w:color="auto" w:fill="auto"/>
                </w:tcPr>
                <w:p w14:paraId="4F5A8EAF" w14:textId="77777777" w:rsidR="00F91D3A" w:rsidRPr="002569FB" w:rsidRDefault="00F91D3A" w:rsidP="00F91D3A">
                  <w:pPr>
                    <w:pStyle w:val="Normal1"/>
                  </w:pPr>
                  <w:r w:rsidRPr="002569FB">
                    <w:rPr>
                      <w:b/>
                      <w:i/>
                    </w:rPr>
                    <w:t xml:space="preserve">Mouth Parts </w:t>
                  </w:r>
                </w:p>
              </w:tc>
            </w:tr>
            <w:tr w:rsidR="00F91D3A" w:rsidRPr="002569FB" w14:paraId="563A90B1" w14:textId="77777777" w:rsidTr="00F91D3A">
              <w:trPr>
                <w:trHeight w:val="240"/>
              </w:trPr>
              <w:tc>
                <w:tcPr>
                  <w:tcW w:w="3922" w:type="dxa"/>
                  <w:shd w:val="clear" w:color="auto" w:fill="auto"/>
                </w:tcPr>
                <w:p w14:paraId="63CD4E1D" w14:textId="77777777" w:rsidR="00F91D3A" w:rsidRPr="002569FB" w:rsidRDefault="00F91D3A" w:rsidP="00F91D3A">
                  <w:pPr>
                    <w:pStyle w:val="Normal1"/>
                  </w:pPr>
                  <w:r>
                    <w:t>1</w:t>
                  </w:r>
                  <w:r w:rsidRPr="002569FB">
                    <w:t xml:space="preserve">    Chewing</w:t>
                  </w:r>
                </w:p>
              </w:tc>
            </w:tr>
            <w:tr w:rsidR="00F91D3A" w:rsidRPr="002569FB" w14:paraId="30A06A1D" w14:textId="77777777" w:rsidTr="00F91D3A">
              <w:trPr>
                <w:trHeight w:val="260"/>
              </w:trPr>
              <w:tc>
                <w:tcPr>
                  <w:tcW w:w="3922" w:type="dxa"/>
                  <w:shd w:val="clear" w:color="auto" w:fill="auto"/>
                </w:tcPr>
                <w:p w14:paraId="1FCDAE32" w14:textId="77777777" w:rsidR="00F91D3A" w:rsidRPr="002569FB" w:rsidRDefault="00F91D3A" w:rsidP="00F91D3A">
                  <w:pPr>
                    <w:pStyle w:val="Normal1"/>
                  </w:pPr>
                  <w:r>
                    <w:t>2</w:t>
                  </w:r>
                  <w:r w:rsidRPr="002569FB">
                    <w:t xml:space="preserve">    Chewing-lapping</w:t>
                  </w:r>
                </w:p>
              </w:tc>
            </w:tr>
            <w:tr w:rsidR="00F91D3A" w:rsidRPr="002569FB" w14:paraId="2EB9A708" w14:textId="77777777" w:rsidTr="00F91D3A">
              <w:trPr>
                <w:trHeight w:val="260"/>
              </w:trPr>
              <w:tc>
                <w:tcPr>
                  <w:tcW w:w="3922" w:type="dxa"/>
                  <w:shd w:val="clear" w:color="auto" w:fill="auto"/>
                </w:tcPr>
                <w:p w14:paraId="1513ABFC" w14:textId="77777777" w:rsidR="00F91D3A" w:rsidRPr="002569FB" w:rsidRDefault="00F91D3A" w:rsidP="00F91D3A">
                  <w:pPr>
                    <w:pStyle w:val="Normal1"/>
                  </w:pPr>
                  <w:r>
                    <w:t>3</w:t>
                  </w:r>
                  <w:r w:rsidRPr="002569FB">
                    <w:t xml:space="preserve">    Rasping-sucking</w:t>
                  </w:r>
                </w:p>
              </w:tc>
            </w:tr>
            <w:tr w:rsidR="00F91D3A" w:rsidRPr="002569FB" w14:paraId="5E37AAC4" w14:textId="77777777" w:rsidTr="00F91D3A">
              <w:trPr>
                <w:trHeight w:val="240"/>
              </w:trPr>
              <w:tc>
                <w:tcPr>
                  <w:tcW w:w="3922" w:type="dxa"/>
                  <w:shd w:val="clear" w:color="auto" w:fill="auto"/>
                </w:tcPr>
                <w:p w14:paraId="2349B87F" w14:textId="77777777" w:rsidR="00F91D3A" w:rsidRPr="002569FB" w:rsidRDefault="00F91D3A" w:rsidP="00F91D3A">
                  <w:pPr>
                    <w:pStyle w:val="Normal1"/>
                  </w:pPr>
                  <w:r>
                    <w:t>4</w:t>
                  </w:r>
                  <w:r w:rsidRPr="002569FB">
                    <w:t xml:space="preserve">    Piercing-sucking</w:t>
                  </w:r>
                </w:p>
              </w:tc>
            </w:tr>
            <w:tr w:rsidR="00F91D3A" w:rsidRPr="002569FB" w14:paraId="25932C5C" w14:textId="77777777" w:rsidTr="00F91D3A">
              <w:trPr>
                <w:trHeight w:val="260"/>
              </w:trPr>
              <w:tc>
                <w:tcPr>
                  <w:tcW w:w="3922" w:type="dxa"/>
                  <w:shd w:val="clear" w:color="auto" w:fill="auto"/>
                </w:tcPr>
                <w:p w14:paraId="189EF7BF" w14:textId="77777777" w:rsidR="00F91D3A" w:rsidRPr="002569FB" w:rsidRDefault="00F91D3A" w:rsidP="00F91D3A">
                  <w:pPr>
                    <w:pStyle w:val="Normal1"/>
                  </w:pPr>
                  <w:r>
                    <w:t>5</w:t>
                  </w:r>
                  <w:r w:rsidRPr="002569FB">
                    <w:t xml:space="preserve">    Sponging</w:t>
                  </w:r>
                </w:p>
              </w:tc>
            </w:tr>
            <w:tr w:rsidR="00F91D3A" w:rsidRPr="002569FB" w14:paraId="625BF1E4" w14:textId="77777777" w:rsidTr="00F91D3A">
              <w:trPr>
                <w:trHeight w:val="240"/>
              </w:trPr>
              <w:tc>
                <w:tcPr>
                  <w:tcW w:w="3922" w:type="dxa"/>
                  <w:shd w:val="clear" w:color="auto" w:fill="auto"/>
                </w:tcPr>
                <w:p w14:paraId="1A199453" w14:textId="77777777" w:rsidR="00F91D3A" w:rsidRPr="002569FB" w:rsidRDefault="00F91D3A" w:rsidP="00F91D3A">
                  <w:pPr>
                    <w:pStyle w:val="Normal1"/>
                  </w:pPr>
                  <w:r>
                    <w:t xml:space="preserve">6    </w:t>
                  </w:r>
                  <w:r w:rsidRPr="002569FB">
                    <w:t>Siphoning</w:t>
                  </w:r>
                </w:p>
              </w:tc>
            </w:tr>
          </w:tbl>
          <w:p w14:paraId="7C5BAB70" w14:textId="77777777" w:rsidR="00F91D3A" w:rsidRPr="00F747FD" w:rsidRDefault="00F91D3A" w:rsidP="00C90018">
            <w:pPr>
              <w:pStyle w:val="Normal1"/>
            </w:pPr>
          </w:p>
        </w:tc>
        <w:tc>
          <w:tcPr>
            <w:tcW w:w="990" w:type="dxa"/>
            <w:tcBorders>
              <w:left w:val="single" w:sz="4" w:space="0" w:color="auto"/>
              <w:bottom w:val="single" w:sz="4" w:space="0" w:color="000000"/>
            </w:tcBorders>
            <w:shd w:val="clear" w:color="auto" w:fill="auto"/>
          </w:tcPr>
          <w:p w14:paraId="63CCF24E" w14:textId="77777777" w:rsidR="00F91D3A" w:rsidRPr="002569FB" w:rsidRDefault="00F91D3A" w:rsidP="00C90018">
            <w:pPr>
              <w:pStyle w:val="Normal1"/>
              <w:jc w:val="center"/>
            </w:pPr>
          </w:p>
        </w:tc>
        <w:tc>
          <w:tcPr>
            <w:tcW w:w="1208" w:type="dxa"/>
            <w:tcBorders>
              <w:bottom w:val="single" w:sz="4" w:space="0" w:color="000000"/>
            </w:tcBorders>
            <w:shd w:val="clear" w:color="auto" w:fill="auto"/>
          </w:tcPr>
          <w:p w14:paraId="487875AC" w14:textId="77777777" w:rsidR="00F91D3A" w:rsidRPr="002569FB" w:rsidRDefault="00F91D3A" w:rsidP="00C90018">
            <w:pPr>
              <w:pStyle w:val="Normal1"/>
            </w:pPr>
          </w:p>
        </w:tc>
        <w:tc>
          <w:tcPr>
            <w:tcW w:w="3922" w:type="dxa"/>
            <w:tcBorders>
              <w:top w:val="nil"/>
              <w:bottom w:val="single" w:sz="4" w:space="0" w:color="000000"/>
            </w:tcBorders>
            <w:shd w:val="clear" w:color="auto" w:fill="auto"/>
          </w:tcPr>
          <w:p w14:paraId="5047316F" w14:textId="77777777" w:rsidR="00F91D3A" w:rsidRDefault="00D67D3D" w:rsidP="00C90018">
            <w:pPr>
              <w:pStyle w:val="Normal1"/>
            </w:pPr>
            <w:r>
              <w:t>31 Japenese beetle</w:t>
            </w:r>
          </w:p>
          <w:p w14:paraId="56404305" w14:textId="77777777" w:rsidR="00D67D3D" w:rsidRDefault="002A64FF" w:rsidP="00C90018">
            <w:pPr>
              <w:pStyle w:val="Normal1"/>
            </w:pPr>
            <w:r>
              <w:t>32  Lady beetle larva</w:t>
            </w:r>
          </w:p>
          <w:p w14:paraId="7A57EC88" w14:textId="77777777" w:rsidR="002A64FF" w:rsidRDefault="002A64FF" w:rsidP="00C90018">
            <w:pPr>
              <w:pStyle w:val="Normal1"/>
            </w:pPr>
            <w:r>
              <w:t>33  Leaf skeletonizer</w:t>
            </w:r>
          </w:p>
          <w:p w14:paraId="1A1A15D2" w14:textId="77777777" w:rsidR="002A64FF" w:rsidRDefault="002A64FF" w:rsidP="00C90018">
            <w:pPr>
              <w:pStyle w:val="Normal1"/>
            </w:pPr>
            <w:r>
              <w:t>34  Leafhopper</w:t>
            </w:r>
          </w:p>
          <w:p w14:paraId="75C3C8DE" w14:textId="77777777" w:rsidR="002A64FF" w:rsidRDefault="002A64FF" w:rsidP="00C90018">
            <w:pPr>
              <w:pStyle w:val="Normal1"/>
            </w:pPr>
            <w:r>
              <w:t>35  Lygus</w:t>
            </w:r>
          </w:p>
          <w:p w14:paraId="72FDD399" w14:textId="77777777" w:rsidR="002A64FF" w:rsidRDefault="002A64FF" w:rsidP="00C90018">
            <w:pPr>
              <w:pStyle w:val="Normal1"/>
            </w:pPr>
            <w:r>
              <w:t>36  Mexican bean beetle</w:t>
            </w:r>
          </w:p>
          <w:p w14:paraId="0EAB849A" w14:textId="77777777" w:rsidR="002A64FF" w:rsidRDefault="002A64FF" w:rsidP="00C90018">
            <w:pPr>
              <w:pStyle w:val="Normal1"/>
            </w:pPr>
            <w:r>
              <w:t>37  Pink bollworm larva</w:t>
            </w:r>
          </w:p>
          <w:p w14:paraId="650AD0B3" w14:textId="77777777" w:rsidR="002A64FF" w:rsidRDefault="002A64FF" w:rsidP="00C90018">
            <w:pPr>
              <w:pStyle w:val="Normal1"/>
            </w:pPr>
            <w:r>
              <w:t xml:space="preserve">38  Salt </w:t>
            </w:r>
            <w:r w:rsidR="00087E34" w:rsidRPr="00087E34">
              <w:t>m</w:t>
            </w:r>
            <w:r w:rsidRPr="00087E34">
              <w:t>arsh</w:t>
            </w:r>
            <w:r>
              <w:t xml:space="preserve"> caterpillar</w:t>
            </w:r>
          </w:p>
          <w:p w14:paraId="6AF54B2D" w14:textId="77777777" w:rsidR="002A64FF" w:rsidRDefault="002A64FF" w:rsidP="00C90018">
            <w:pPr>
              <w:pStyle w:val="Normal1"/>
            </w:pPr>
            <w:r>
              <w:t>39  Scale</w:t>
            </w:r>
          </w:p>
          <w:p w14:paraId="5F51E99E" w14:textId="77777777" w:rsidR="002A64FF" w:rsidRDefault="002A64FF" w:rsidP="00C90018">
            <w:pPr>
              <w:pStyle w:val="Normal1"/>
            </w:pPr>
            <w:r>
              <w:t>40  Spider mite</w:t>
            </w:r>
          </w:p>
          <w:p w14:paraId="647C3E5E" w14:textId="77777777" w:rsidR="002A64FF" w:rsidRDefault="002A64FF" w:rsidP="00C90018">
            <w:pPr>
              <w:pStyle w:val="Normal1"/>
            </w:pPr>
            <w:r>
              <w:t>41  Spittlebug</w:t>
            </w:r>
          </w:p>
          <w:p w14:paraId="0D71928A" w14:textId="77777777" w:rsidR="002A64FF" w:rsidRDefault="002A64FF" w:rsidP="00C90018">
            <w:pPr>
              <w:pStyle w:val="Normal1"/>
            </w:pPr>
            <w:r>
              <w:t>42  Spotted cucumber beetle</w:t>
            </w:r>
          </w:p>
          <w:p w14:paraId="590F6B4F" w14:textId="77777777" w:rsidR="002A64FF" w:rsidRDefault="002A64FF" w:rsidP="00C90018">
            <w:pPr>
              <w:pStyle w:val="Normal1"/>
            </w:pPr>
            <w:r>
              <w:t>43  Stink bug</w:t>
            </w:r>
          </w:p>
          <w:p w14:paraId="3F9491DD" w14:textId="77777777" w:rsidR="002A64FF" w:rsidRDefault="002A64FF" w:rsidP="00C90018">
            <w:pPr>
              <w:pStyle w:val="Normal1"/>
            </w:pPr>
            <w:r>
              <w:t>44  Tobacco/tomato hornworm larva</w:t>
            </w:r>
          </w:p>
          <w:p w14:paraId="41AC8ECC" w14:textId="77777777" w:rsidR="002A64FF" w:rsidRDefault="002A64FF" w:rsidP="00C90018">
            <w:pPr>
              <w:pStyle w:val="Normal1"/>
            </w:pPr>
            <w:r>
              <w:t>45  Western corn rootworm beetle</w:t>
            </w:r>
          </w:p>
          <w:p w14:paraId="13EEF4D7" w14:textId="77777777" w:rsidR="002A64FF" w:rsidRDefault="002A64FF" w:rsidP="00C90018">
            <w:pPr>
              <w:pStyle w:val="Normal1"/>
            </w:pPr>
            <w:r>
              <w:t>46  Western flower thrip</w:t>
            </w:r>
          </w:p>
          <w:p w14:paraId="51338F95" w14:textId="77777777" w:rsidR="002A64FF" w:rsidRDefault="002A64FF" w:rsidP="00C90018">
            <w:pPr>
              <w:pStyle w:val="Normal1"/>
            </w:pPr>
            <w:r>
              <w:t>47  White grub</w:t>
            </w:r>
          </w:p>
          <w:p w14:paraId="421818CD" w14:textId="77777777" w:rsidR="002A64FF" w:rsidRDefault="002A64FF" w:rsidP="00C90018">
            <w:pPr>
              <w:pStyle w:val="Normal1"/>
            </w:pPr>
            <w:r>
              <w:t>48  Whitefly</w:t>
            </w:r>
          </w:p>
          <w:p w14:paraId="317C49DD" w14:textId="77777777" w:rsidR="002A64FF" w:rsidRPr="002569FB" w:rsidRDefault="002A64FF" w:rsidP="00C90018">
            <w:pPr>
              <w:pStyle w:val="Normal1"/>
            </w:pPr>
            <w:r>
              <w:t>49  Wireworm</w:t>
            </w:r>
          </w:p>
        </w:tc>
      </w:tr>
      <w:tr w:rsidR="00F91D3A" w:rsidRPr="002569FB" w14:paraId="79B2E86D" w14:textId="77777777" w:rsidTr="00A63D1A">
        <w:trPr>
          <w:trHeight w:val="260"/>
        </w:trPr>
        <w:tc>
          <w:tcPr>
            <w:tcW w:w="2023" w:type="dxa"/>
            <w:tcBorders>
              <w:bottom w:val="single" w:sz="4" w:space="0" w:color="000000"/>
            </w:tcBorders>
            <w:shd w:val="clear" w:color="auto" w:fill="auto"/>
          </w:tcPr>
          <w:p w14:paraId="5F517A57" w14:textId="77777777" w:rsidR="00F91D3A" w:rsidRPr="002569FB" w:rsidRDefault="00F91D3A" w:rsidP="00C90018">
            <w:pPr>
              <w:pStyle w:val="Normal1"/>
            </w:pPr>
            <w:r w:rsidRPr="002569FB">
              <w:t>Total  Score:</w:t>
            </w:r>
          </w:p>
        </w:tc>
        <w:tc>
          <w:tcPr>
            <w:tcW w:w="1170" w:type="dxa"/>
            <w:tcBorders>
              <w:bottom w:val="single" w:sz="4" w:space="0" w:color="000000"/>
            </w:tcBorders>
            <w:shd w:val="clear" w:color="auto" w:fill="auto"/>
          </w:tcPr>
          <w:p w14:paraId="53CF4DF2" w14:textId="77777777" w:rsidR="00F91D3A" w:rsidRPr="002569FB" w:rsidRDefault="00F91D3A" w:rsidP="00C90018">
            <w:pPr>
              <w:pStyle w:val="Normal1"/>
            </w:pPr>
          </w:p>
        </w:tc>
        <w:tc>
          <w:tcPr>
            <w:tcW w:w="990" w:type="dxa"/>
            <w:tcBorders>
              <w:bottom w:val="single" w:sz="4" w:space="0" w:color="000000"/>
            </w:tcBorders>
            <w:shd w:val="clear" w:color="auto" w:fill="auto"/>
          </w:tcPr>
          <w:p w14:paraId="52EE1DCC" w14:textId="77777777" w:rsidR="00F91D3A" w:rsidRPr="002569FB" w:rsidRDefault="00F91D3A" w:rsidP="00C90018">
            <w:pPr>
              <w:pStyle w:val="Normal1"/>
              <w:jc w:val="center"/>
            </w:pPr>
            <w:r w:rsidRPr="002569FB">
              <w:t>50</w:t>
            </w:r>
          </w:p>
        </w:tc>
        <w:tc>
          <w:tcPr>
            <w:tcW w:w="1208" w:type="dxa"/>
            <w:tcBorders>
              <w:bottom w:val="single" w:sz="4" w:space="0" w:color="000000"/>
            </w:tcBorders>
            <w:shd w:val="clear" w:color="auto" w:fill="auto"/>
          </w:tcPr>
          <w:p w14:paraId="13F9EFA2" w14:textId="77777777" w:rsidR="00F91D3A" w:rsidRPr="002569FB" w:rsidRDefault="00F91D3A" w:rsidP="00C90018">
            <w:pPr>
              <w:pStyle w:val="Normal1"/>
            </w:pPr>
          </w:p>
        </w:tc>
        <w:tc>
          <w:tcPr>
            <w:tcW w:w="3922" w:type="dxa"/>
            <w:tcBorders>
              <w:bottom w:val="single" w:sz="4" w:space="0" w:color="000000"/>
            </w:tcBorders>
            <w:shd w:val="clear" w:color="auto" w:fill="auto"/>
          </w:tcPr>
          <w:p w14:paraId="766AC921" w14:textId="77777777" w:rsidR="00F91D3A" w:rsidRPr="002569FB" w:rsidRDefault="00F91D3A" w:rsidP="00C90018">
            <w:pPr>
              <w:pStyle w:val="Normal1"/>
            </w:pPr>
          </w:p>
        </w:tc>
      </w:tr>
    </w:tbl>
    <w:p w14:paraId="2DC63E8A" w14:textId="77777777" w:rsidR="00001DC9" w:rsidRDefault="00A3461A" w:rsidP="00356A1E">
      <w:pPr>
        <w:pStyle w:val="StdContestSubHeading"/>
        <w:rPr>
          <w:u w:color="FFFF00"/>
        </w:rPr>
      </w:pPr>
      <w:r>
        <w:rPr>
          <w:u w:color="FFFF00"/>
        </w:rPr>
        <w:br w:type="page"/>
      </w:r>
      <w:r w:rsidR="00001DC9">
        <w:rPr>
          <w:u w:color="FFFF00"/>
        </w:rPr>
        <w:lastRenderedPageBreak/>
        <w:t xml:space="preserve">Insect List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262"/>
        <w:gridCol w:w="2970"/>
        <w:gridCol w:w="1620"/>
        <w:gridCol w:w="2250"/>
      </w:tblGrid>
      <w:tr w:rsidR="00F977C7" w14:paraId="26DA86D0" w14:textId="77777777" w:rsidTr="00F977C7">
        <w:trPr>
          <w:trHeight w:val="350"/>
        </w:trPr>
        <w:tc>
          <w:tcPr>
            <w:tcW w:w="546" w:type="dxa"/>
            <w:tcBorders>
              <w:top w:val="nil"/>
              <w:left w:val="nil"/>
            </w:tcBorders>
            <w:shd w:val="clear" w:color="auto" w:fill="auto"/>
            <w:vAlign w:val="center"/>
          </w:tcPr>
          <w:p w14:paraId="7F58354E" w14:textId="77777777" w:rsidR="00001DC9" w:rsidRPr="00853D91" w:rsidRDefault="00001DC9" w:rsidP="00F977C7">
            <w:pPr>
              <w:pStyle w:val="FFABody"/>
              <w:jc w:val="center"/>
            </w:pPr>
          </w:p>
        </w:tc>
        <w:tc>
          <w:tcPr>
            <w:tcW w:w="2262" w:type="dxa"/>
            <w:shd w:val="clear" w:color="auto" w:fill="004C97"/>
            <w:vAlign w:val="center"/>
          </w:tcPr>
          <w:p w14:paraId="7601F774" w14:textId="77777777" w:rsidR="00001DC9" w:rsidRPr="00F977C7" w:rsidRDefault="00001DC9" w:rsidP="00F977C7">
            <w:pPr>
              <w:pStyle w:val="FFABody"/>
              <w:jc w:val="center"/>
              <w:rPr>
                <w:b/>
                <w:color w:val="FFFFFF"/>
              </w:rPr>
            </w:pPr>
            <w:r w:rsidRPr="00F977C7">
              <w:rPr>
                <w:b/>
                <w:color w:val="FFFFFF"/>
              </w:rPr>
              <w:t>Insect</w:t>
            </w:r>
          </w:p>
        </w:tc>
        <w:tc>
          <w:tcPr>
            <w:tcW w:w="2970" w:type="dxa"/>
            <w:shd w:val="clear" w:color="auto" w:fill="004C97"/>
            <w:vAlign w:val="center"/>
          </w:tcPr>
          <w:p w14:paraId="447F22BD" w14:textId="77777777" w:rsidR="00001DC9" w:rsidRPr="00F977C7" w:rsidRDefault="00001DC9" w:rsidP="00F977C7">
            <w:pPr>
              <w:pStyle w:val="FFABody"/>
              <w:jc w:val="center"/>
              <w:rPr>
                <w:b/>
                <w:color w:val="FFFFFF"/>
              </w:rPr>
            </w:pPr>
            <w:r w:rsidRPr="00F977C7">
              <w:rPr>
                <w:b/>
                <w:color w:val="FFFFFF"/>
              </w:rPr>
              <w:t>Economic Impact</w:t>
            </w:r>
          </w:p>
        </w:tc>
        <w:tc>
          <w:tcPr>
            <w:tcW w:w="1620" w:type="dxa"/>
            <w:shd w:val="clear" w:color="auto" w:fill="004C97"/>
            <w:vAlign w:val="center"/>
          </w:tcPr>
          <w:p w14:paraId="5C648167" w14:textId="77777777" w:rsidR="00001DC9" w:rsidRPr="00F977C7" w:rsidRDefault="00001DC9" w:rsidP="00F977C7">
            <w:pPr>
              <w:pStyle w:val="FFABody"/>
              <w:jc w:val="center"/>
              <w:rPr>
                <w:b/>
                <w:color w:val="FFFFFF"/>
              </w:rPr>
            </w:pPr>
            <w:r w:rsidRPr="00F977C7">
              <w:rPr>
                <w:b/>
                <w:color w:val="FFFFFF"/>
              </w:rPr>
              <w:t>Life Cycle</w:t>
            </w:r>
          </w:p>
        </w:tc>
        <w:tc>
          <w:tcPr>
            <w:tcW w:w="2250" w:type="dxa"/>
            <w:shd w:val="clear" w:color="auto" w:fill="004C97"/>
            <w:vAlign w:val="center"/>
          </w:tcPr>
          <w:p w14:paraId="16C536F8" w14:textId="77777777" w:rsidR="00001DC9" w:rsidRPr="00F977C7" w:rsidRDefault="00001DC9" w:rsidP="00F977C7">
            <w:pPr>
              <w:pStyle w:val="FFABody"/>
              <w:jc w:val="center"/>
              <w:rPr>
                <w:b/>
                <w:color w:val="FFFFFF"/>
              </w:rPr>
            </w:pPr>
            <w:r w:rsidRPr="00F977C7">
              <w:rPr>
                <w:b/>
                <w:color w:val="FFFFFF"/>
              </w:rPr>
              <w:t>Mouth Parts</w:t>
            </w:r>
          </w:p>
        </w:tc>
      </w:tr>
      <w:tr w:rsidR="00F977C7" w14:paraId="249250AD" w14:textId="77777777" w:rsidTr="00F977C7">
        <w:trPr>
          <w:trHeight w:val="288"/>
        </w:trPr>
        <w:tc>
          <w:tcPr>
            <w:tcW w:w="546" w:type="dxa"/>
            <w:shd w:val="clear" w:color="auto" w:fill="F1F1F2"/>
          </w:tcPr>
          <w:p w14:paraId="28728E50"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11.</w:t>
            </w:r>
          </w:p>
        </w:tc>
        <w:tc>
          <w:tcPr>
            <w:tcW w:w="2262" w:type="dxa"/>
            <w:shd w:val="clear" w:color="auto" w:fill="auto"/>
            <w:vAlign w:val="center"/>
          </w:tcPr>
          <w:p w14:paraId="4DCA681B" w14:textId="77777777" w:rsidR="00001DC9" w:rsidRPr="00F977C7" w:rsidRDefault="00001DC9" w:rsidP="00F07118">
            <w:pPr>
              <w:pStyle w:val="FFABody"/>
              <w:rPr>
                <w:rStyle w:val="CDElavmed"/>
                <w:b w:val="0"/>
              </w:rPr>
            </w:pPr>
            <w:r w:rsidRPr="00853D91">
              <w:rPr>
                <w:rStyle w:val="CDElavmed"/>
              </w:rPr>
              <w:t>Alfalfa weevil</w:t>
            </w:r>
          </w:p>
        </w:tc>
        <w:tc>
          <w:tcPr>
            <w:tcW w:w="2970" w:type="dxa"/>
            <w:shd w:val="clear" w:color="auto" w:fill="auto"/>
            <w:vAlign w:val="center"/>
          </w:tcPr>
          <w:p w14:paraId="6908B3DD" w14:textId="77777777" w:rsidR="00001DC9" w:rsidRPr="00F977C7" w:rsidRDefault="00001DC9"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0DE9203F"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C</w:t>
            </w:r>
            <w:r w:rsidR="001262CE" w:rsidRPr="00F977C7">
              <w:rPr>
                <w:rFonts w:ascii="Verdana" w:hAnsi="Verdana"/>
                <w:sz w:val="17"/>
                <w:szCs w:val="17"/>
              </w:rPr>
              <w:t xml:space="preserve">omplete </w:t>
            </w:r>
          </w:p>
        </w:tc>
        <w:tc>
          <w:tcPr>
            <w:tcW w:w="2250" w:type="dxa"/>
            <w:shd w:val="clear" w:color="auto" w:fill="auto"/>
            <w:vAlign w:val="center"/>
          </w:tcPr>
          <w:p w14:paraId="4386C723"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675AFA30" w14:textId="77777777" w:rsidTr="00F977C7">
        <w:trPr>
          <w:trHeight w:val="288"/>
        </w:trPr>
        <w:tc>
          <w:tcPr>
            <w:tcW w:w="546" w:type="dxa"/>
            <w:shd w:val="clear" w:color="auto" w:fill="F1F1F2"/>
          </w:tcPr>
          <w:p w14:paraId="1C2DB0DA"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12.</w:t>
            </w:r>
          </w:p>
        </w:tc>
        <w:tc>
          <w:tcPr>
            <w:tcW w:w="2262" w:type="dxa"/>
            <w:shd w:val="clear" w:color="auto" w:fill="auto"/>
            <w:vAlign w:val="center"/>
          </w:tcPr>
          <w:p w14:paraId="1FE650EC" w14:textId="77777777" w:rsidR="00001DC9" w:rsidRPr="00F977C7" w:rsidRDefault="00001DC9" w:rsidP="00F07118">
            <w:pPr>
              <w:pStyle w:val="FFABody"/>
              <w:rPr>
                <w:rStyle w:val="CDElavmed"/>
                <w:b w:val="0"/>
              </w:rPr>
            </w:pPr>
            <w:r w:rsidRPr="00853D91">
              <w:rPr>
                <w:rStyle w:val="CDElavmed"/>
              </w:rPr>
              <w:t>Aphids</w:t>
            </w:r>
          </w:p>
        </w:tc>
        <w:tc>
          <w:tcPr>
            <w:tcW w:w="2970" w:type="dxa"/>
            <w:shd w:val="clear" w:color="auto" w:fill="auto"/>
            <w:vAlign w:val="center"/>
          </w:tcPr>
          <w:p w14:paraId="61BB2A46"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Removal of Plant Fluids</w:t>
            </w:r>
          </w:p>
        </w:tc>
        <w:tc>
          <w:tcPr>
            <w:tcW w:w="1620" w:type="dxa"/>
            <w:shd w:val="clear" w:color="auto" w:fill="auto"/>
            <w:vAlign w:val="center"/>
          </w:tcPr>
          <w:p w14:paraId="6451B6A4"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2DD88B0B"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50EB4191" w14:textId="77777777" w:rsidTr="00F977C7">
        <w:trPr>
          <w:trHeight w:val="288"/>
        </w:trPr>
        <w:tc>
          <w:tcPr>
            <w:tcW w:w="546" w:type="dxa"/>
            <w:shd w:val="clear" w:color="auto" w:fill="F1F1F2"/>
          </w:tcPr>
          <w:p w14:paraId="283CF16F"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13.</w:t>
            </w:r>
          </w:p>
        </w:tc>
        <w:tc>
          <w:tcPr>
            <w:tcW w:w="2262" w:type="dxa"/>
            <w:shd w:val="clear" w:color="auto" w:fill="auto"/>
            <w:vAlign w:val="center"/>
          </w:tcPr>
          <w:p w14:paraId="4506FBAD" w14:textId="77777777" w:rsidR="00001DC9" w:rsidRPr="00F977C7" w:rsidRDefault="00001DC9" w:rsidP="00F07118">
            <w:pPr>
              <w:pStyle w:val="FFABody"/>
              <w:rPr>
                <w:rStyle w:val="CDElavmed"/>
                <w:b w:val="0"/>
              </w:rPr>
            </w:pPr>
            <w:r w:rsidRPr="00853D91">
              <w:rPr>
                <w:rStyle w:val="CDElavmed"/>
              </w:rPr>
              <w:t>Armyworm larva</w:t>
            </w:r>
          </w:p>
        </w:tc>
        <w:tc>
          <w:tcPr>
            <w:tcW w:w="2970" w:type="dxa"/>
            <w:shd w:val="clear" w:color="auto" w:fill="auto"/>
            <w:vAlign w:val="center"/>
          </w:tcPr>
          <w:p w14:paraId="37F1F936" w14:textId="77777777" w:rsidR="00001DC9" w:rsidRPr="00F977C7" w:rsidRDefault="00001DC9"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58F24C88"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26ED4EC"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445AA63C" w14:textId="77777777" w:rsidTr="00F977C7">
        <w:trPr>
          <w:trHeight w:val="288"/>
        </w:trPr>
        <w:tc>
          <w:tcPr>
            <w:tcW w:w="546" w:type="dxa"/>
            <w:shd w:val="clear" w:color="auto" w:fill="F1F1F2"/>
          </w:tcPr>
          <w:p w14:paraId="6C3F3DBA"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14.</w:t>
            </w:r>
          </w:p>
        </w:tc>
        <w:tc>
          <w:tcPr>
            <w:tcW w:w="2262" w:type="dxa"/>
            <w:shd w:val="clear" w:color="auto" w:fill="auto"/>
            <w:vAlign w:val="center"/>
          </w:tcPr>
          <w:p w14:paraId="512FF18B" w14:textId="77777777" w:rsidR="00001DC9" w:rsidRPr="00F977C7" w:rsidRDefault="00001DC9" w:rsidP="00F07118">
            <w:pPr>
              <w:pStyle w:val="FFABody"/>
              <w:rPr>
                <w:rStyle w:val="CDElavmed"/>
                <w:b w:val="0"/>
              </w:rPr>
            </w:pPr>
            <w:r w:rsidRPr="00853D91">
              <w:rPr>
                <w:rStyle w:val="CDElavmed"/>
              </w:rPr>
              <w:t>Assassin bug</w:t>
            </w:r>
          </w:p>
        </w:tc>
        <w:tc>
          <w:tcPr>
            <w:tcW w:w="2970" w:type="dxa"/>
            <w:shd w:val="clear" w:color="auto" w:fill="auto"/>
            <w:vAlign w:val="center"/>
          </w:tcPr>
          <w:p w14:paraId="37524DC5"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 xml:space="preserve">None or Predatory </w:t>
            </w:r>
          </w:p>
        </w:tc>
        <w:tc>
          <w:tcPr>
            <w:tcW w:w="1620" w:type="dxa"/>
            <w:shd w:val="clear" w:color="auto" w:fill="auto"/>
            <w:vAlign w:val="center"/>
          </w:tcPr>
          <w:p w14:paraId="6B7E4419"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66076280"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27FD9AC6" w14:textId="77777777" w:rsidTr="00F977C7">
        <w:trPr>
          <w:trHeight w:val="288"/>
        </w:trPr>
        <w:tc>
          <w:tcPr>
            <w:tcW w:w="546" w:type="dxa"/>
            <w:shd w:val="clear" w:color="auto" w:fill="F1F1F2"/>
          </w:tcPr>
          <w:p w14:paraId="64A82E8D"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15.</w:t>
            </w:r>
          </w:p>
        </w:tc>
        <w:tc>
          <w:tcPr>
            <w:tcW w:w="2262" w:type="dxa"/>
            <w:shd w:val="clear" w:color="auto" w:fill="auto"/>
            <w:vAlign w:val="center"/>
          </w:tcPr>
          <w:p w14:paraId="230EC080" w14:textId="77777777" w:rsidR="00001DC9" w:rsidRPr="00F977C7" w:rsidRDefault="00001DC9" w:rsidP="00F07118">
            <w:pPr>
              <w:pStyle w:val="FFABody"/>
              <w:rPr>
                <w:rStyle w:val="CDElavmed"/>
                <w:b w:val="0"/>
              </w:rPr>
            </w:pPr>
            <w:r w:rsidRPr="00853D91">
              <w:rPr>
                <w:rStyle w:val="CDElavmed"/>
              </w:rPr>
              <w:t>Bean leaf beetle</w:t>
            </w:r>
          </w:p>
        </w:tc>
        <w:tc>
          <w:tcPr>
            <w:tcW w:w="2970" w:type="dxa"/>
            <w:shd w:val="clear" w:color="auto" w:fill="auto"/>
            <w:vAlign w:val="center"/>
          </w:tcPr>
          <w:p w14:paraId="07FBA9D9"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5CAF97E9"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763BAAE"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4C8DB9AA" w14:textId="77777777" w:rsidTr="00F977C7">
        <w:trPr>
          <w:trHeight w:val="288"/>
        </w:trPr>
        <w:tc>
          <w:tcPr>
            <w:tcW w:w="546" w:type="dxa"/>
            <w:shd w:val="clear" w:color="auto" w:fill="F1F1F2"/>
          </w:tcPr>
          <w:p w14:paraId="4727778B" w14:textId="77777777" w:rsidR="00972DA1" w:rsidRPr="00F977C7" w:rsidRDefault="00972DA1" w:rsidP="00F07118">
            <w:pPr>
              <w:pStyle w:val="CDEtabletexttabletextstyles"/>
              <w:rPr>
                <w:rFonts w:ascii="Verdana" w:hAnsi="Verdana"/>
                <w:sz w:val="17"/>
                <w:szCs w:val="17"/>
              </w:rPr>
            </w:pPr>
          </w:p>
        </w:tc>
        <w:tc>
          <w:tcPr>
            <w:tcW w:w="2262" w:type="dxa"/>
            <w:shd w:val="clear" w:color="auto" w:fill="auto"/>
            <w:vAlign w:val="center"/>
          </w:tcPr>
          <w:p w14:paraId="5021F2A0" w14:textId="77777777" w:rsidR="00972DA1" w:rsidRPr="00853D91" w:rsidRDefault="00972DA1" w:rsidP="00F07118">
            <w:pPr>
              <w:pStyle w:val="FFABody"/>
              <w:rPr>
                <w:rStyle w:val="CDElavmed"/>
              </w:rPr>
            </w:pPr>
          </w:p>
        </w:tc>
        <w:tc>
          <w:tcPr>
            <w:tcW w:w="2970" w:type="dxa"/>
            <w:shd w:val="clear" w:color="auto" w:fill="auto"/>
            <w:vAlign w:val="center"/>
          </w:tcPr>
          <w:p w14:paraId="4165C9E1" w14:textId="77777777" w:rsidR="00972DA1" w:rsidRPr="00F977C7" w:rsidRDefault="00972DA1" w:rsidP="00F07118">
            <w:pPr>
              <w:pStyle w:val="CDEtabletexttabletextstyles"/>
              <w:rPr>
                <w:rFonts w:ascii="Verdana" w:hAnsi="Verdana"/>
                <w:sz w:val="17"/>
                <w:szCs w:val="17"/>
              </w:rPr>
            </w:pPr>
          </w:p>
        </w:tc>
        <w:tc>
          <w:tcPr>
            <w:tcW w:w="1620" w:type="dxa"/>
            <w:shd w:val="clear" w:color="auto" w:fill="auto"/>
            <w:vAlign w:val="center"/>
          </w:tcPr>
          <w:p w14:paraId="78FE89D6" w14:textId="77777777" w:rsidR="00972DA1" w:rsidRPr="00F977C7" w:rsidRDefault="00972DA1" w:rsidP="00F07118">
            <w:pPr>
              <w:pStyle w:val="CDEtabletexttabletextstyles"/>
              <w:rPr>
                <w:rFonts w:ascii="Verdana" w:hAnsi="Verdana"/>
                <w:sz w:val="17"/>
                <w:szCs w:val="17"/>
              </w:rPr>
            </w:pPr>
          </w:p>
        </w:tc>
        <w:tc>
          <w:tcPr>
            <w:tcW w:w="2250" w:type="dxa"/>
            <w:shd w:val="clear" w:color="auto" w:fill="auto"/>
            <w:vAlign w:val="center"/>
          </w:tcPr>
          <w:p w14:paraId="57FAD36C" w14:textId="77777777" w:rsidR="00972DA1" w:rsidRPr="00F977C7" w:rsidRDefault="00972DA1" w:rsidP="00F07118">
            <w:pPr>
              <w:pStyle w:val="CDEtabletexttabletextstyles"/>
              <w:rPr>
                <w:rFonts w:ascii="Verdana" w:hAnsi="Verdana"/>
                <w:sz w:val="17"/>
                <w:szCs w:val="17"/>
              </w:rPr>
            </w:pPr>
          </w:p>
        </w:tc>
      </w:tr>
      <w:tr w:rsidR="00F977C7" w14:paraId="5E8A77F7" w14:textId="77777777" w:rsidTr="00F977C7">
        <w:trPr>
          <w:trHeight w:val="288"/>
        </w:trPr>
        <w:tc>
          <w:tcPr>
            <w:tcW w:w="546" w:type="dxa"/>
            <w:shd w:val="clear" w:color="auto" w:fill="F1F1F2"/>
          </w:tcPr>
          <w:p w14:paraId="74188A05"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16.</w:t>
            </w:r>
          </w:p>
        </w:tc>
        <w:tc>
          <w:tcPr>
            <w:tcW w:w="2262" w:type="dxa"/>
            <w:shd w:val="clear" w:color="auto" w:fill="auto"/>
            <w:vAlign w:val="center"/>
          </w:tcPr>
          <w:p w14:paraId="6C73C4CB" w14:textId="77777777" w:rsidR="00001DC9" w:rsidRPr="00F977C7" w:rsidRDefault="00001DC9" w:rsidP="00F07118">
            <w:pPr>
              <w:pStyle w:val="FFABody"/>
              <w:rPr>
                <w:rStyle w:val="CDElavmed"/>
                <w:b w:val="0"/>
              </w:rPr>
            </w:pPr>
            <w:r w:rsidRPr="00853D91">
              <w:rPr>
                <w:rStyle w:val="CDElavmed"/>
              </w:rPr>
              <w:t>Blister beetle (larvae)</w:t>
            </w:r>
          </w:p>
        </w:tc>
        <w:tc>
          <w:tcPr>
            <w:tcW w:w="2970" w:type="dxa"/>
            <w:shd w:val="clear" w:color="auto" w:fill="auto"/>
            <w:vAlign w:val="center"/>
          </w:tcPr>
          <w:p w14:paraId="30519E00"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 xml:space="preserve">None or Predatory </w:t>
            </w:r>
          </w:p>
        </w:tc>
        <w:tc>
          <w:tcPr>
            <w:tcW w:w="1620" w:type="dxa"/>
            <w:shd w:val="clear" w:color="auto" w:fill="auto"/>
            <w:vAlign w:val="center"/>
          </w:tcPr>
          <w:p w14:paraId="46274263"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B2AA861"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094B98EE" w14:textId="77777777" w:rsidTr="00F977C7">
        <w:trPr>
          <w:trHeight w:val="288"/>
        </w:trPr>
        <w:tc>
          <w:tcPr>
            <w:tcW w:w="546" w:type="dxa"/>
            <w:shd w:val="clear" w:color="auto" w:fill="F1F1F2"/>
          </w:tcPr>
          <w:p w14:paraId="012919C6"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17.</w:t>
            </w:r>
          </w:p>
        </w:tc>
        <w:tc>
          <w:tcPr>
            <w:tcW w:w="2262" w:type="dxa"/>
            <w:shd w:val="clear" w:color="auto" w:fill="auto"/>
            <w:vAlign w:val="center"/>
          </w:tcPr>
          <w:p w14:paraId="20CE68A5" w14:textId="77777777" w:rsidR="00001DC9" w:rsidRPr="00F977C7" w:rsidRDefault="00001DC9" w:rsidP="00F07118">
            <w:pPr>
              <w:pStyle w:val="FFABody"/>
              <w:rPr>
                <w:rStyle w:val="CDElavmed"/>
                <w:b w:val="0"/>
              </w:rPr>
            </w:pPr>
            <w:r w:rsidRPr="00853D91">
              <w:rPr>
                <w:rStyle w:val="CDElavmed"/>
              </w:rPr>
              <w:t>Blister beetle (adult)</w:t>
            </w:r>
          </w:p>
        </w:tc>
        <w:tc>
          <w:tcPr>
            <w:tcW w:w="2970" w:type="dxa"/>
            <w:shd w:val="clear" w:color="auto" w:fill="auto"/>
            <w:vAlign w:val="center"/>
          </w:tcPr>
          <w:p w14:paraId="29913FC3"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4447D533"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12CACDF3"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0E505593" w14:textId="77777777" w:rsidTr="00F977C7">
        <w:trPr>
          <w:trHeight w:val="288"/>
        </w:trPr>
        <w:tc>
          <w:tcPr>
            <w:tcW w:w="546" w:type="dxa"/>
            <w:shd w:val="clear" w:color="auto" w:fill="F1F1F2"/>
          </w:tcPr>
          <w:p w14:paraId="34369809"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18.</w:t>
            </w:r>
          </w:p>
        </w:tc>
        <w:tc>
          <w:tcPr>
            <w:tcW w:w="2262" w:type="dxa"/>
            <w:shd w:val="clear" w:color="auto" w:fill="auto"/>
            <w:vAlign w:val="center"/>
          </w:tcPr>
          <w:p w14:paraId="2D73663D" w14:textId="77777777" w:rsidR="00001DC9" w:rsidRPr="00F977C7" w:rsidRDefault="00001DC9" w:rsidP="00F07118">
            <w:pPr>
              <w:pStyle w:val="FFABody"/>
              <w:rPr>
                <w:rStyle w:val="CDElavmed"/>
                <w:b w:val="0"/>
              </w:rPr>
            </w:pPr>
            <w:r w:rsidRPr="00853D91">
              <w:rPr>
                <w:rStyle w:val="CDElavmed"/>
              </w:rPr>
              <w:t>Boll weevil</w:t>
            </w:r>
          </w:p>
        </w:tc>
        <w:tc>
          <w:tcPr>
            <w:tcW w:w="2970" w:type="dxa"/>
            <w:shd w:val="clear" w:color="auto" w:fill="auto"/>
            <w:vAlign w:val="center"/>
          </w:tcPr>
          <w:p w14:paraId="3F260B40" w14:textId="77777777" w:rsidR="00001DC9" w:rsidRPr="00F977C7" w:rsidRDefault="005115FA" w:rsidP="00F07118">
            <w:pPr>
              <w:pStyle w:val="CDEtabletexttabletextstyles"/>
              <w:rPr>
                <w:rFonts w:ascii="Verdana" w:hAnsi="Verdana"/>
                <w:sz w:val="17"/>
                <w:szCs w:val="17"/>
              </w:rPr>
            </w:pPr>
            <w:r w:rsidRPr="00F977C7">
              <w:rPr>
                <w:rFonts w:ascii="Verdana" w:hAnsi="Verdana"/>
                <w:sz w:val="17"/>
                <w:szCs w:val="17"/>
              </w:rPr>
              <w:t>Fruit/Flower Destruction</w:t>
            </w:r>
          </w:p>
        </w:tc>
        <w:tc>
          <w:tcPr>
            <w:tcW w:w="1620" w:type="dxa"/>
            <w:shd w:val="clear" w:color="auto" w:fill="auto"/>
            <w:vAlign w:val="center"/>
          </w:tcPr>
          <w:p w14:paraId="318A6EF7"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26CFD5F8"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383C33EC" w14:textId="77777777" w:rsidTr="00F977C7">
        <w:trPr>
          <w:trHeight w:val="288"/>
        </w:trPr>
        <w:tc>
          <w:tcPr>
            <w:tcW w:w="546" w:type="dxa"/>
            <w:shd w:val="clear" w:color="auto" w:fill="F1F1F2"/>
          </w:tcPr>
          <w:p w14:paraId="3AEFB102" w14:textId="77777777" w:rsidR="00001DC9" w:rsidRPr="00F977C7" w:rsidRDefault="00001DC9" w:rsidP="00F977C7">
            <w:pPr>
              <w:pStyle w:val="CDEtabletexttabletextstyles"/>
              <w:ind w:firstLine="0"/>
              <w:rPr>
                <w:rFonts w:ascii="Verdana" w:hAnsi="Verdana"/>
                <w:sz w:val="17"/>
                <w:szCs w:val="17"/>
              </w:rPr>
            </w:pPr>
            <w:r w:rsidRPr="00F977C7">
              <w:rPr>
                <w:rFonts w:ascii="Verdana" w:hAnsi="Verdana"/>
                <w:sz w:val="17"/>
                <w:szCs w:val="17"/>
              </w:rPr>
              <w:t>19.</w:t>
            </w:r>
          </w:p>
        </w:tc>
        <w:tc>
          <w:tcPr>
            <w:tcW w:w="2262" w:type="dxa"/>
            <w:shd w:val="clear" w:color="auto" w:fill="auto"/>
            <w:vAlign w:val="center"/>
          </w:tcPr>
          <w:p w14:paraId="186673F1" w14:textId="77777777" w:rsidR="00001DC9" w:rsidRPr="00F977C7" w:rsidRDefault="00001DC9" w:rsidP="00F07118">
            <w:pPr>
              <w:pStyle w:val="FFABody"/>
              <w:rPr>
                <w:rStyle w:val="CDElavmed"/>
                <w:b w:val="0"/>
              </w:rPr>
            </w:pPr>
            <w:r w:rsidRPr="00853D91">
              <w:rPr>
                <w:rStyle w:val="CDElavmed"/>
              </w:rPr>
              <w:t>Chinch bug</w:t>
            </w:r>
          </w:p>
        </w:tc>
        <w:tc>
          <w:tcPr>
            <w:tcW w:w="2970" w:type="dxa"/>
            <w:shd w:val="clear" w:color="auto" w:fill="auto"/>
            <w:vAlign w:val="center"/>
          </w:tcPr>
          <w:p w14:paraId="2D7AB2B4" w14:textId="77777777" w:rsidR="00001DC9" w:rsidRPr="00F977C7" w:rsidRDefault="00001DC9" w:rsidP="005115FA">
            <w:pPr>
              <w:pStyle w:val="CDEtabletexttabletextstyles"/>
              <w:rPr>
                <w:rFonts w:ascii="Verdana" w:hAnsi="Verdana"/>
                <w:sz w:val="17"/>
                <w:szCs w:val="17"/>
              </w:rPr>
            </w:pPr>
            <w:r w:rsidRPr="00F977C7">
              <w:rPr>
                <w:rFonts w:ascii="Verdana" w:hAnsi="Verdana"/>
                <w:sz w:val="17"/>
                <w:szCs w:val="17"/>
              </w:rPr>
              <w:t xml:space="preserve">Removal of Plant Fluids </w:t>
            </w:r>
          </w:p>
        </w:tc>
        <w:tc>
          <w:tcPr>
            <w:tcW w:w="1620" w:type="dxa"/>
            <w:shd w:val="clear" w:color="auto" w:fill="auto"/>
            <w:vAlign w:val="center"/>
          </w:tcPr>
          <w:p w14:paraId="5726682C"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77775671"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2E127190" w14:textId="77777777" w:rsidTr="00F977C7">
        <w:trPr>
          <w:trHeight w:val="288"/>
        </w:trPr>
        <w:tc>
          <w:tcPr>
            <w:tcW w:w="546" w:type="dxa"/>
            <w:shd w:val="clear" w:color="auto" w:fill="F1F1F2"/>
          </w:tcPr>
          <w:p w14:paraId="78A0BCC6" w14:textId="77777777" w:rsidR="00001DC9" w:rsidRPr="00F977C7" w:rsidRDefault="00001DC9" w:rsidP="00F07118">
            <w:pPr>
              <w:pStyle w:val="CDEtabletexttabletextstyles"/>
              <w:rPr>
                <w:rFonts w:ascii="Verdana" w:hAnsi="Verdana"/>
                <w:sz w:val="17"/>
                <w:szCs w:val="17"/>
              </w:rPr>
            </w:pPr>
            <w:r w:rsidRPr="00F977C7">
              <w:rPr>
                <w:rFonts w:ascii="Verdana" w:hAnsi="Verdana"/>
                <w:sz w:val="17"/>
                <w:szCs w:val="17"/>
              </w:rPr>
              <w:t>20.</w:t>
            </w:r>
          </w:p>
        </w:tc>
        <w:tc>
          <w:tcPr>
            <w:tcW w:w="2262" w:type="dxa"/>
            <w:shd w:val="clear" w:color="auto" w:fill="auto"/>
            <w:vAlign w:val="center"/>
          </w:tcPr>
          <w:p w14:paraId="4976E22E" w14:textId="77777777" w:rsidR="00001DC9" w:rsidRPr="00F977C7" w:rsidRDefault="00001DC9" w:rsidP="00F07118">
            <w:pPr>
              <w:pStyle w:val="FFABody"/>
              <w:rPr>
                <w:rStyle w:val="CDElavmed"/>
                <w:b w:val="0"/>
              </w:rPr>
            </w:pPr>
            <w:r w:rsidRPr="00853D91">
              <w:rPr>
                <w:rStyle w:val="CDElavmed"/>
              </w:rPr>
              <w:t>Colorado potato beetle</w:t>
            </w:r>
          </w:p>
        </w:tc>
        <w:tc>
          <w:tcPr>
            <w:tcW w:w="2970" w:type="dxa"/>
            <w:shd w:val="clear" w:color="auto" w:fill="auto"/>
            <w:vAlign w:val="center"/>
          </w:tcPr>
          <w:p w14:paraId="70CFC810" w14:textId="77777777" w:rsidR="00001DC9" w:rsidRPr="00F977C7" w:rsidRDefault="00001DC9"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6E3B0758"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995ACC8" w14:textId="77777777" w:rsidR="00001DC9" w:rsidRPr="00F977C7" w:rsidRDefault="001262CE" w:rsidP="00F07118">
            <w:pPr>
              <w:pStyle w:val="CDEtabletexttabletextstyles"/>
              <w:rPr>
                <w:rFonts w:ascii="Verdana" w:hAnsi="Verdana"/>
                <w:sz w:val="17"/>
                <w:szCs w:val="17"/>
              </w:rPr>
            </w:pPr>
            <w:r w:rsidRPr="00F977C7">
              <w:rPr>
                <w:rFonts w:ascii="Verdana" w:hAnsi="Verdana"/>
                <w:sz w:val="17"/>
                <w:szCs w:val="17"/>
              </w:rPr>
              <w:t>Chewing</w:t>
            </w:r>
          </w:p>
        </w:tc>
      </w:tr>
      <w:tr w:rsidR="00F977C7" w14:paraId="094E2AF0" w14:textId="77777777" w:rsidTr="00F977C7">
        <w:trPr>
          <w:trHeight w:val="288"/>
        </w:trPr>
        <w:tc>
          <w:tcPr>
            <w:tcW w:w="546" w:type="dxa"/>
            <w:shd w:val="clear" w:color="auto" w:fill="F1F1F2"/>
          </w:tcPr>
          <w:p w14:paraId="149B7349"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21.</w:t>
            </w:r>
          </w:p>
        </w:tc>
        <w:tc>
          <w:tcPr>
            <w:tcW w:w="2262" w:type="dxa"/>
            <w:shd w:val="clear" w:color="auto" w:fill="auto"/>
            <w:vAlign w:val="center"/>
          </w:tcPr>
          <w:p w14:paraId="2AA2866C" w14:textId="77777777" w:rsidR="005115FA" w:rsidRPr="00F977C7" w:rsidRDefault="005115FA" w:rsidP="005115FA">
            <w:pPr>
              <w:pStyle w:val="FFABody"/>
              <w:rPr>
                <w:rStyle w:val="CDElavmed"/>
                <w:b w:val="0"/>
              </w:rPr>
            </w:pPr>
            <w:r w:rsidRPr="00853D91">
              <w:rPr>
                <w:rStyle w:val="CDElavmed"/>
              </w:rPr>
              <w:t>Corn earworm larva</w:t>
            </w:r>
          </w:p>
        </w:tc>
        <w:tc>
          <w:tcPr>
            <w:tcW w:w="2970" w:type="dxa"/>
            <w:shd w:val="clear" w:color="auto" w:fill="auto"/>
            <w:vAlign w:val="center"/>
          </w:tcPr>
          <w:p w14:paraId="380B9AFA"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30453613"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A3834CA"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60A27AAC" w14:textId="77777777" w:rsidTr="00F977C7">
        <w:trPr>
          <w:trHeight w:val="288"/>
        </w:trPr>
        <w:tc>
          <w:tcPr>
            <w:tcW w:w="546" w:type="dxa"/>
            <w:shd w:val="clear" w:color="auto" w:fill="F1F1F2"/>
          </w:tcPr>
          <w:p w14:paraId="16D1EED7"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22.</w:t>
            </w:r>
          </w:p>
        </w:tc>
        <w:tc>
          <w:tcPr>
            <w:tcW w:w="2262" w:type="dxa"/>
            <w:shd w:val="clear" w:color="auto" w:fill="auto"/>
            <w:vAlign w:val="center"/>
          </w:tcPr>
          <w:p w14:paraId="0EC463AF" w14:textId="77777777" w:rsidR="005115FA" w:rsidRPr="00F977C7" w:rsidRDefault="005115FA" w:rsidP="005115FA">
            <w:pPr>
              <w:pStyle w:val="FFABody"/>
              <w:rPr>
                <w:rStyle w:val="CDElavmed"/>
                <w:b w:val="0"/>
              </w:rPr>
            </w:pPr>
            <w:r w:rsidRPr="00853D91">
              <w:rPr>
                <w:rStyle w:val="CDElavmed"/>
              </w:rPr>
              <w:t>Corn rootworm larva</w:t>
            </w:r>
          </w:p>
        </w:tc>
        <w:tc>
          <w:tcPr>
            <w:tcW w:w="2970" w:type="dxa"/>
            <w:shd w:val="clear" w:color="auto" w:fill="auto"/>
            <w:vAlign w:val="center"/>
          </w:tcPr>
          <w:p w14:paraId="1F30DF2F" w14:textId="77777777" w:rsidR="005115FA" w:rsidRPr="00F977C7" w:rsidRDefault="005115FA" w:rsidP="00F977C7">
            <w:pPr>
              <w:pStyle w:val="CDEtabletexttabletextstyles"/>
              <w:ind w:firstLine="0"/>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30EEC0CD" w14:textId="77777777" w:rsidR="005115FA" w:rsidRPr="00F977C7" w:rsidRDefault="001262CE" w:rsidP="00F977C7">
            <w:pPr>
              <w:pStyle w:val="CDEtabletexttabletextstyles"/>
              <w:ind w:firstLine="0"/>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2675130"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10E57C20" w14:textId="77777777" w:rsidTr="00F977C7">
        <w:trPr>
          <w:trHeight w:val="288"/>
        </w:trPr>
        <w:tc>
          <w:tcPr>
            <w:tcW w:w="546" w:type="dxa"/>
            <w:shd w:val="clear" w:color="auto" w:fill="F1F1F2"/>
          </w:tcPr>
          <w:p w14:paraId="54490953"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23.</w:t>
            </w:r>
          </w:p>
        </w:tc>
        <w:tc>
          <w:tcPr>
            <w:tcW w:w="2262" w:type="dxa"/>
            <w:shd w:val="clear" w:color="auto" w:fill="auto"/>
            <w:vAlign w:val="center"/>
          </w:tcPr>
          <w:p w14:paraId="10F7A420" w14:textId="77777777" w:rsidR="005115FA" w:rsidRPr="00F977C7" w:rsidRDefault="005115FA" w:rsidP="005115FA">
            <w:pPr>
              <w:pStyle w:val="FFABody"/>
              <w:rPr>
                <w:rStyle w:val="CDElavmed"/>
                <w:b w:val="0"/>
              </w:rPr>
            </w:pPr>
            <w:r w:rsidRPr="00853D91">
              <w:rPr>
                <w:rStyle w:val="CDElavmed"/>
              </w:rPr>
              <w:t>Cricket</w:t>
            </w:r>
          </w:p>
        </w:tc>
        <w:tc>
          <w:tcPr>
            <w:tcW w:w="2970" w:type="dxa"/>
            <w:shd w:val="clear" w:color="auto" w:fill="auto"/>
            <w:vAlign w:val="center"/>
          </w:tcPr>
          <w:p w14:paraId="0760137B"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 xml:space="preserve">Fruit/Flower Destruction </w:t>
            </w:r>
          </w:p>
        </w:tc>
        <w:tc>
          <w:tcPr>
            <w:tcW w:w="1620" w:type="dxa"/>
            <w:shd w:val="clear" w:color="auto" w:fill="auto"/>
            <w:vAlign w:val="center"/>
          </w:tcPr>
          <w:p w14:paraId="0BD7FD79"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7823CFBD"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3EB41965" w14:textId="77777777" w:rsidTr="00F977C7">
        <w:trPr>
          <w:trHeight w:val="288"/>
        </w:trPr>
        <w:tc>
          <w:tcPr>
            <w:tcW w:w="546" w:type="dxa"/>
            <w:shd w:val="clear" w:color="auto" w:fill="F1F1F2"/>
          </w:tcPr>
          <w:p w14:paraId="4ED791D8"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24.</w:t>
            </w:r>
          </w:p>
        </w:tc>
        <w:tc>
          <w:tcPr>
            <w:tcW w:w="2262" w:type="dxa"/>
            <w:shd w:val="clear" w:color="auto" w:fill="auto"/>
            <w:vAlign w:val="center"/>
          </w:tcPr>
          <w:p w14:paraId="3F02EA7A" w14:textId="77777777" w:rsidR="005115FA" w:rsidRPr="00F977C7" w:rsidRDefault="005115FA" w:rsidP="005115FA">
            <w:pPr>
              <w:pStyle w:val="FFABody"/>
              <w:rPr>
                <w:rStyle w:val="CDElavmed"/>
                <w:b w:val="0"/>
              </w:rPr>
            </w:pPr>
            <w:r w:rsidRPr="00853D91">
              <w:rPr>
                <w:rStyle w:val="CDElavmed"/>
              </w:rPr>
              <w:t>Cutworm larva</w:t>
            </w:r>
          </w:p>
        </w:tc>
        <w:tc>
          <w:tcPr>
            <w:tcW w:w="2970" w:type="dxa"/>
            <w:shd w:val="clear" w:color="auto" w:fill="auto"/>
            <w:vAlign w:val="center"/>
          </w:tcPr>
          <w:p w14:paraId="6DEA3072"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4C51755B"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C100C48"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3A6E9C37" w14:textId="77777777" w:rsidTr="00F977C7">
        <w:trPr>
          <w:trHeight w:val="288"/>
        </w:trPr>
        <w:tc>
          <w:tcPr>
            <w:tcW w:w="546" w:type="dxa"/>
            <w:shd w:val="clear" w:color="auto" w:fill="F1F1F2"/>
          </w:tcPr>
          <w:p w14:paraId="1E3F1F9F"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25.</w:t>
            </w:r>
          </w:p>
        </w:tc>
        <w:tc>
          <w:tcPr>
            <w:tcW w:w="2262" w:type="dxa"/>
            <w:shd w:val="clear" w:color="auto" w:fill="auto"/>
            <w:vAlign w:val="center"/>
          </w:tcPr>
          <w:p w14:paraId="76ACC7C3" w14:textId="77777777" w:rsidR="005115FA" w:rsidRPr="00F977C7" w:rsidRDefault="005115FA" w:rsidP="005115FA">
            <w:pPr>
              <w:pStyle w:val="FFABody"/>
              <w:rPr>
                <w:rStyle w:val="CDElavmed"/>
                <w:b w:val="0"/>
              </w:rPr>
            </w:pPr>
            <w:r w:rsidRPr="00853D91">
              <w:rPr>
                <w:rStyle w:val="CDElavmed"/>
              </w:rPr>
              <w:t>European corn borer larva</w:t>
            </w:r>
          </w:p>
        </w:tc>
        <w:tc>
          <w:tcPr>
            <w:tcW w:w="2970" w:type="dxa"/>
            <w:shd w:val="clear" w:color="auto" w:fill="auto"/>
            <w:vAlign w:val="center"/>
          </w:tcPr>
          <w:p w14:paraId="5D787C19"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723DB973"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45005FF9"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47709173" w14:textId="77777777" w:rsidTr="00F977C7">
        <w:trPr>
          <w:trHeight w:val="288"/>
        </w:trPr>
        <w:tc>
          <w:tcPr>
            <w:tcW w:w="546" w:type="dxa"/>
            <w:shd w:val="clear" w:color="auto" w:fill="F1F1F2"/>
          </w:tcPr>
          <w:p w14:paraId="406BABC5"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26.</w:t>
            </w:r>
          </w:p>
        </w:tc>
        <w:tc>
          <w:tcPr>
            <w:tcW w:w="2262" w:type="dxa"/>
            <w:shd w:val="clear" w:color="auto" w:fill="auto"/>
            <w:vAlign w:val="center"/>
          </w:tcPr>
          <w:p w14:paraId="7DA96A79" w14:textId="77777777" w:rsidR="005115FA" w:rsidRPr="00F977C7" w:rsidRDefault="005115FA" w:rsidP="005115FA">
            <w:pPr>
              <w:pStyle w:val="FFABody"/>
              <w:rPr>
                <w:rStyle w:val="CDElavmed"/>
                <w:b w:val="0"/>
              </w:rPr>
            </w:pPr>
            <w:r w:rsidRPr="00853D91">
              <w:rPr>
                <w:rStyle w:val="CDElavmed"/>
              </w:rPr>
              <w:t>Flea beetle</w:t>
            </w:r>
          </w:p>
        </w:tc>
        <w:tc>
          <w:tcPr>
            <w:tcW w:w="2970" w:type="dxa"/>
            <w:shd w:val="clear" w:color="auto" w:fill="auto"/>
            <w:vAlign w:val="center"/>
          </w:tcPr>
          <w:p w14:paraId="67668FDA"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64A98D9D"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7AA9DB2"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748A5FDB" w14:textId="77777777" w:rsidTr="00F977C7">
        <w:trPr>
          <w:trHeight w:val="288"/>
        </w:trPr>
        <w:tc>
          <w:tcPr>
            <w:tcW w:w="546" w:type="dxa"/>
            <w:shd w:val="clear" w:color="auto" w:fill="F1F1F2"/>
          </w:tcPr>
          <w:p w14:paraId="4488D62C"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27.</w:t>
            </w:r>
          </w:p>
        </w:tc>
        <w:tc>
          <w:tcPr>
            <w:tcW w:w="2262" w:type="dxa"/>
            <w:shd w:val="clear" w:color="auto" w:fill="auto"/>
            <w:vAlign w:val="center"/>
          </w:tcPr>
          <w:p w14:paraId="508D3751" w14:textId="77777777" w:rsidR="005115FA" w:rsidRPr="00F977C7" w:rsidRDefault="005115FA" w:rsidP="005115FA">
            <w:pPr>
              <w:pStyle w:val="FFABody"/>
              <w:rPr>
                <w:rStyle w:val="CDElavmed"/>
                <w:b w:val="0"/>
              </w:rPr>
            </w:pPr>
            <w:r w:rsidRPr="00853D91">
              <w:rPr>
                <w:rStyle w:val="CDElavmed"/>
              </w:rPr>
              <w:t>Grain weevil</w:t>
            </w:r>
          </w:p>
        </w:tc>
        <w:tc>
          <w:tcPr>
            <w:tcW w:w="2970" w:type="dxa"/>
            <w:shd w:val="clear" w:color="auto" w:fill="auto"/>
            <w:vAlign w:val="center"/>
          </w:tcPr>
          <w:p w14:paraId="548FF664"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Fruit/Flower Destruction </w:t>
            </w:r>
          </w:p>
        </w:tc>
        <w:tc>
          <w:tcPr>
            <w:tcW w:w="1620" w:type="dxa"/>
            <w:shd w:val="clear" w:color="auto" w:fill="auto"/>
            <w:vAlign w:val="center"/>
          </w:tcPr>
          <w:p w14:paraId="31EC3D9C"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4F0456FF"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05D5F4F0" w14:textId="77777777" w:rsidTr="00F977C7">
        <w:trPr>
          <w:trHeight w:val="288"/>
        </w:trPr>
        <w:tc>
          <w:tcPr>
            <w:tcW w:w="546" w:type="dxa"/>
            <w:shd w:val="clear" w:color="auto" w:fill="F1F1F2"/>
          </w:tcPr>
          <w:p w14:paraId="7B8C51FC"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28.</w:t>
            </w:r>
          </w:p>
        </w:tc>
        <w:tc>
          <w:tcPr>
            <w:tcW w:w="2262" w:type="dxa"/>
            <w:shd w:val="clear" w:color="auto" w:fill="auto"/>
            <w:vAlign w:val="center"/>
          </w:tcPr>
          <w:p w14:paraId="51323372" w14:textId="77777777" w:rsidR="005115FA" w:rsidRPr="00F977C7" w:rsidRDefault="005115FA" w:rsidP="005115FA">
            <w:pPr>
              <w:pStyle w:val="FFABody"/>
              <w:rPr>
                <w:rStyle w:val="CDElavmed"/>
                <w:b w:val="0"/>
              </w:rPr>
            </w:pPr>
            <w:r w:rsidRPr="00853D91">
              <w:rPr>
                <w:rStyle w:val="CDElavmed"/>
              </w:rPr>
              <w:t>Grasshopper</w:t>
            </w:r>
          </w:p>
        </w:tc>
        <w:tc>
          <w:tcPr>
            <w:tcW w:w="2970" w:type="dxa"/>
            <w:shd w:val="clear" w:color="auto" w:fill="auto"/>
            <w:vAlign w:val="center"/>
          </w:tcPr>
          <w:p w14:paraId="0DEC82D8"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4564578F"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357FE08B"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2E2C7AB1" w14:textId="77777777" w:rsidTr="00F977C7">
        <w:trPr>
          <w:trHeight w:val="288"/>
        </w:trPr>
        <w:tc>
          <w:tcPr>
            <w:tcW w:w="546" w:type="dxa"/>
            <w:shd w:val="clear" w:color="auto" w:fill="F1F1F2"/>
          </w:tcPr>
          <w:p w14:paraId="7C2256C1"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29.</w:t>
            </w:r>
          </w:p>
        </w:tc>
        <w:tc>
          <w:tcPr>
            <w:tcW w:w="2262" w:type="dxa"/>
            <w:shd w:val="clear" w:color="auto" w:fill="auto"/>
            <w:vAlign w:val="center"/>
          </w:tcPr>
          <w:p w14:paraId="4C671376" w14:textId="77777777" w:rsidR="005115FA" w:rsidRPr="00F977C7" w:rsidRDefault="005115FA" w:rsidP="005115FA">
            <w:pPr>
              <w:pStyle w:val="FFABody"/>
              <w:rPr>
                <w:rStyle w:val="CDElavmed"/>
                <w:b w:val="0"/>
              </w:rPr>
            </w:pPr>
            <w:r w:rsidRPr="00853D91">
              <w:rPr>
                <w:rStyle w:val="CDElavmed"/>
              </w:rPr>
              <w:t>Green lacewing</w:t>
            </w:r>
          </w:p>
        </w:tc>
        <w:tc>
          <w:tcPr>
            <w:tcW w:w="2970" w:type="dxa"/>
            <w:shd w:val="clear" w:color="auto" w:fill="auto"/>
            <w:vAlign w:val="center"/>
          </w:tcPr>
          <w:p w14:paraId="29627EB2"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None or Predatory </w:t>
            </w:r>
          </w:p>
        </w:tc>
        <w:tc>
          <w:tcPr>
            <w:tcW w:w="1620" w:type="dxa"/>
            <w:shd w:val="clear" w:color="auto" w:fill="auto"/>
            <w:vAlign w:val="center"/>
          </w:tcPr>
          <w:p w14:paraId="42A32A90"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08A49D20"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4159B78B" w14:textId="77777777" w:rsidTr="00F977C7">
        <w:trPr>
          <w:trHeight w:val="288"/>
        </w:trPr>
        <w:tc>
          <w:tcPr>
            <w:tcW w:w="546" w:type="dxa"/>
            <w:shd w:val="clear" w:color="auto" w:fill="F1F1F2"/>
          </w:tcPr>
          <w:p w14:paraId="7B6B9643"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30.</w:t>
            </w:r>
          </w:p>
        </w:tc>
        <w:tc>
          <w:tcPr>
            <w:tcW w:w="2262" w:type="dxa"/>
            <w:shd w:val="clear" w:color="auto" w:fill="auto"/>
            <w:vAlign w:val="center"/>
          </w:tcPr>
          <w:p w14:paraId="697090DB" w14:textId="77777777" w:rsidR="005115FA" w:rsidRPr="00F977C7" w:rsidRDefault="005115FA" w:rsidP="005115FA">
            <w:pPr>
              <w:pStyle w:val="FFABody"/>
              <w:rPr>
                <w:rStyle w:val="CDElavmed"/>
                <w:b w:val="0"/>
              </w:rPr>
            </w:pPr>
            <w:r w:rsidRPr="00853D91">
              <w:rPr>
                <w:rStyle w:val="CDElavmed"/>
              </w:rPr>
              <w:t>Honeybee</w:t>
            </w:r>
          </w:p>
        </w:tc>
        <w:tc>
          <w:tcPr>
            <w:tcW w:w="2970" w:type="dxa"/>
            <w:shd w:val="clear" w:color="auto" w:fill="auto"/>
            <w:vAlign w:val="center"/>
          </w:tcPr>
          <w:p w14:paraId="1E721FF7"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 None or Predatory </w:t>
            </w:r>
          </w:p>
        </w:tc>
        <w:tc>
          <w:tcPr>
            <w:tcW w:w="1620" w:type="dxa"/>
            <w:shd w:val="clear" w:color="auto" w:fill="auto"/>
            <w:vAlign w:val="center"/>
          </w:tcPr>
          <w:p w14:paraId="1B410A9E"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2941189B"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 xml:space="preserve">Chewing-Lapping </w:t>
            </w:r>
          </w:p>
        </w:tc>
      </w:tr>
      <w:tr w:rsidR="00F977C7" w14:paraId="23EA6D7C" w14:textId="77777777" w:rsidTr="00F977C7">
        <w:trPr>
          <w:trHeight w:val="288"/>
        </w:trPr>
        <w:tc>
          <w:tcPr>
            <w:tcW w:w="546" w:type="dxa"/>
            <w:shd w:val="clear" w:color="auto" w:fill="F1F1F2"/>
          </w:tcPr>
          <w:p w14:paraId="29E3230B"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31.</w:t>
            </w:r>
          </w:p>
        </w:tc>
        <w:tc>
          <w:tcPr>
            <w:tcW w:w="2262" w:type="dxa"/>
            <w:shd w:val="clear" w:color="auto" w:fill="auto"/>
            <w:vAlign w:val="center"/>
          </w:tcPr>
          <w:p w14:paraId="09C424C8" w14:textId="77777777" w:rsidR="00972DA1" w:rsidRPr="00F977C7" w:rsidRDefault="00972DA1" w:rsidP="00972DA1">
            <w:pPr>
              <w:pStyle w:val="FFABody"/>
              <w:rPr>
                <w:rStyle w:val="CDElavmed"/>
                <w:b w:val="0"/>
              </w:rPr>
            </w:pPr>
            <w:r w:rsidRPr="00853D91">
              <w:rPr>
                <w:rStyle w:val="CDElavmed"/>
              </w:rPr>
              <w:t>Japanese beetle</w:t>
            </w:r>
          </w:p>
        </w:tc>
        <w:tc>
          <w:tcPr>
            <w:tcW w:w="2970" w:type="dxa"/>
            <w:shd w:val="clear" w:color="auto" w:fill="auto"/>
            <w:vAlign w:val="center"/>
          </w:tcPr>
          <w:p w14:paraId="44C3C095"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24BFE940"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7163FCE9"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Chewing</w:t>
            </w:r>
          </w:p>
        </w:tc>
      </w:tr>
      <w:tr w:rsidR="00F977C7" w14:paraId="57494659" w14:textId="77777777" w:rsidTr="00F977C7">
        <w:trPr>
          <w:trHeight w:val="288"/>
        </w:trPr>
        <w:tc>
          <w:tcPr>
            <w:tcW w:w="546" w:type="dxa"/>
            <w:shd w:val="clear" w:color="auto" w:fill="F1F1F2"/>
          </w:tcPr>
          <w:p w14:paraId="7376E4D1"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32.</w:t>
            </w:r>
          </w:p>
        </w:tc>
        <w:tc>
          <w:tcPr>
            <w:tcW w:w="2262" w:type="dxa"/>
            <w:shd w:val="clear" w:color="auto" w:fill="auto"/>
            <w:vAlign w:val="center"/>
          </w:tcPr>
          <w:p w14:paraId="33351DAA" w14:textId="77777777" w:rsidR="005115FA" w:rsidRPr="00F977C7" w:rsidRDefault="005115FA" w:rsidP="005115FA">
            <w:pPr>
              <w:pStyle w:val="FFABody"/>
              <w:rPr>
                <w:rStyle w:val="CDElavmed"/>
                <w:b w:val="0"/>
              </w:rPr>
            </w:pPr>
            <w:r w:rsidRPr="00853D91">
              <w:rPr>
                <w:rStyle w:val="CDElavmed"/>
              </w:rPr>
              <w:t>Lady beetle larva</w:t>
            </w:r>
          </w:p>
        </w:tc>
        <w:tc>
          <w:tcPr>
            <w:tcW w:w="2970" w:type="dxa"/>
            <w:shd w:val="clear" w:color="auto" w:fill="auto"/>
            <w:vAlign w:val="center"/>
          </w:tcPr>
          <w:p w14:paraId="17BFC06D"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 None or Predatory </w:t>
            </w:r>
          </w:p>
        </w:tc>
        <w:tc>
          <w:tcPr>
            <w:tcW w:w="1620" w:type="dxa"/>
            <w:shd w:val="clear" w:color="auto" w:fill="auto"/>
            <w:vAlign w:val="center"/>
          </w:tcPr>
          <w:p w14:paraId="3245DBE2"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3D112F1D"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054690A2" w14:textId="77777777" w:rsidTr="00F977C7">
        <w:trPr>
          <w:trHeight w:val="288"/>
        </w:trPr>
        <w:tc>
          <w:tcPr>
            <w:tcW w:w="546" w:type="dxa"/>
            <w:shd w:val="clear" w:color="auto" w:fill="F1F1F2"/>
          </w:tcPr>
          <w:p w14:paraId="311CA3DE"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33.</w:t>
            </w:r>
          </w:p>
        </w:tc>
        <w:tc>
          <w:tcPr>
            <w:tcW w:w="2262" w:type="dxa"/>
            <w:shd w:val="clear" w:color="auto" w:fill="auto"/>
            <w:vAlign w:val="center"/>
          </w:tcPr>
          <w:p w14:paraId="32C745D4" w14:textId="77777777" w:rsidR="005115FA" w:rsidRPr="00F977C7" w:rsidRDefault="005115FA" w:rsidP="005115FA">
            <w:pPr>
              <w:pStyle w:val="FFABody"/>
              <w:rPr>
                <w:rStyle w:val="CDElavmed"/>
                <w:b w:val="0"/>
              </w:rPr>
            </w:pPr>
            <w:r w:rsidRPr="00853D91">
              <w:rPr>
                <w:rStyle w:val="CDElavmed"/>
              </w:rPr>
              <w:t>Leaf skeletonizer</w:t>
            </w:r>
          </w:p>
        </w:tc>
        <w:tc>
          <w:tcPr>
            <w:tcW w:w="2970" w:type="dxa"/>
            <w:shd w:val="clear" w:color="auto" w:fill="auto"/>
            <w:vAlign w:val="center"/>
          </w:tcPr>
          <w:p w14:paraId="21CEA91D"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103A81DF"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2F9514AA"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02D757D4" w14:textId="77777777" w:rsidTr="00F977C7">
        <w:trPr>
          <w:trHeight w:val="288"/>
        </w:trPr>
        <w:tc>
          <w:tcPr>
            <w:tcW w:w="546" w:type="dxa"/>
            <w:shd w:val="clear" w:color="auto" w:fill="F1F1F2"/>
          </w:tcPr>
          <w:p w14:paraId="7F274647"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34.</w:t>
            </w:r>
          </w:p>
        </w:tc>
        <w:tc>
          <w:tcPr>
            <w:tcW w:w="2262" w:type="dxa"/>
            <w:shd w:val="clear" w:color="auto" w:fill="auto"/>
            <w:vAlign w:val="center"/>
          </w:tcPr>
          <w:p w14:paraId="20C0112C" w14:textId="77777777" w:rsidR="005115FA" w:rsidRPr="00F977C7" w:rsidRDefault="005115FA" w:rsidP="005115FA">
            <w:pPr>
              <w:pStyle w:val="FFABody"/>
              <w:rPr>
                <w:rStyle w:val="CDElavmed"/>
                <w:b w:val="0"/>
              </w:rPr>
            </w:pPr>
            <w:r w:rsidRPr="00853D91">
              <w:rPr>
                <w:rStyle w:val="CDElavmed"/>
              </w:rPr>
              <w:t>Leafhopper</w:t>
            </w:r>
          </w:p>
        </w:tc>
        <w:tc>
          <w:tcPr>
            <w:tcW w:w="2970" w:type="dxa"/>
            <w:shd w:val="clear" w:color="auto" w:fill="auto"/>
            <w:vAlign w:val="center"/>
          </w:tcPr>
          <w:p w14:paraId="035F96BC"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Removal of Plant Fluids </w:t>
            </w:r>
          </w:p>
        </w:tc>
        <w:tc>
          <w:tcPr>
            <w:tcW w:w="1620" w:type="dxa"/>
            <w:shd w:val="clear" w:color="auto" w:fill="auto"/>
            <w:vAlign w:val="center"/>
          </w:tcPr>
          <w:p w14:paraId="0526644C"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2CE25B5A" w14:textId="77777777" w:rsidR="005115FA" w:rsidRPr="00F977C7" w:rsidRDefault="005115FA" w:rsidP="00972DA1">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5A39F47A" w14:textId="77777777" w:rsidTr="00F977C7">
        <w:trPr>
          <w:trHeight w:val="288"/>
        </w:trPr>
        <w:tc>
          <w:tcPr>
            <w:tcW w:w="546" w:type="dxa"/>
            <w:shd w:val="clear" w:color="auto" w:fill="F1F1F2"/>
          </w:tcPr>
          <w:p w14:paraId="1A51021C"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35.</w:t>
            </w:r>
          </w:p>
        </w:tc>
        <w:tc>
          <w:tcPr>
            <w:tcW w:w="2262" w:type="dxa"/>
            <w:shd w:val="clear" w:color="auto" w:fill="auto"/>
            <w:vAlign w:val="center"/>
          </w:tcPr>
          <w:p w14:paraId="30CAB874" w14:textId="77777777" w:rsidR="00972DA1" w:rsidRPr="00F977C7" w:rsidRDefault="00972DA1" w:rsidP="00972DA1">
            <w:pPr>
              <w:pStyle w:val="FFABody"/>
              <w:rPr>
                <w:rStyle w:val="CDElavmed"/>
                <w:b w:val="0"/>
              </w:rPr>
            </w:pPr>
            <w:r w:rsidRPr="00853D91">
              <w:rPr>
                <w:rStyle w:val="CDElavmed"/>
              </w:rPr>
              <w:t>Lygus</w:t>
            </w:r>
          </w:p>
        </w:tc>
        <w:tc>
          <w:tcPr>
            <w:tcW w:w="2970" w:type="dxa"/>
            <w:shd w:val="clear" w:color="auto" w:fill="auto"/>
            <w:vAlign w:val="center"/>
          </w:tcPr>
          <w:p w14:paraId="6C13012C"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3020D651"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76CAB977"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3C48760D" w14:textId="77777777" w:rsidTr="00F977C7">
        <w:trPr>
          <w:trHeight w:val="288"/>
        </w:trPr>
        <w:tc>
          <w:tcPr>
            <w:tcW w:w="546" w:type="dxa"/>
            <w:shd w:val="clear" w:color="auto" w:fill="F1F1F2"/>
          </w:tcPr>
          <w:p w14:paraId="7C64DC09"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36.</w:t>
            </w:r>
          </w:p>
        </w:tc>
        <w:tc>
          <w:tcPr>
            <w:tcW w:w="2262" w:type="dxa"/>
            <w:shd w:val="clear" w:color="auto" w:fill="auto"/>
            <w:vAlign w:val="center"/>
          </w:tcPr>
          <w:p w14:paraId="445A3ECE" w14:textId="77777777" w:rsidR="00972DA1" w:rsidRPr="00F977C7" w:rsidRDefault="00972DA1" w:rsidP="00972DA1">
            <w:pPr>
              <w:pStyle w:val="FFABody"/>
              <w:rPr>
                <w:rStyle w:val="CDElavmed"/>
                <w:b w:val="0"/>
              </w:rPr>
            </w:pPr>
            <w:r w:rsidRPr="00853D91">
              <w:rPr>
                <w:rStyle w:val="CDElavmed"/>
              </w:rPr>
              <w:t>Mexican bean beetle</w:t>
            </w:r>
          </w:p>
        </w:tc>
        <w:tc>
          <w:tcPr>
            <w:tcW w:w="2970" w:type="dxa"/>
            <w:shd w:val="clear" w:color="auto" w:fill="auto"/>
            <w:vAlign w:val="center"/>
          </w:tcPr>
          <w:p w14:paraId="5528304A"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01D15D5B"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7F710B3"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Chewing</w:t>
            </w:r>
          </w:p>
        </w:tc>
      </w:tr>
      <w:tr w:rsidR="00F977C7" w14:paraId="4DF3884C" w14:textId="77777777" w:rsidTr="00F977C7">
        <w:trPr>
          <w:trHeight w:val="288"/>
        </w:trPr>
        <w:tc>
          <w:tcPr>
            <w:tcW w:w="546" w:type="dxa"/>
            <w:shd w:val="clear" w:color="auto" w:fill="F1F1F2"/>
          </w:tcPr>
          <w:p w14:paraId="42E5A518"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37.</w:t>
            </w:r>
          </w:p>
        </w:tc>
        <w:tc>
          <w:tcPr>
            <w:tcW w:w="2262" w:type="dxa"/>
            <w:shd w:val="clear" w:color="auto" w:fill="auto"/>
            <w:vAlign w:val="center"/>
          </w:tcPr>
          <w:p w14:paraId="7EFB516C" w14:textId="77777777" w:rsidR="005115FA" w:rsidRPr="00F977C7" w:rsidRDefault="005115FA" w:rsidP="005115FA">
            <w:pPr>
              <w:pStyle w:val="FFABody"/>
              <w:rPr>
                <w:rStyle w:val="CDElavmed"/>
                <w:b w:val="0"/>
              </w:rPr>
            </w:pPr>
            <w:r w:rsidRPr="00853D91">
              <w:rPr>
                <w:rStyle w:val="CDElavmed"/>
              </w:rPr>
              <w:t>Pink bollworm larva</w:t>
            </w:r>
          </w:p>
        </w:tc>
        <w:tc>
          <w:tcPr>
            <w:tcW w:w="2970" w:type="dxa"/>
            <w:shd w:val="clear" w:color="auto" w:fill="auto"/>
            <w:vAlign w:val="center"/>
          </w:tcPr>
          <w:p w14:paraId="0A6F95EC"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Fruit/Flower Destruction </w:t>
            </w:r>
          </w:p>
        </w:tc>
        <w:tc>
          <w:tcPr>
            <w:tcW w:w="1620" w:type="dxa"/>
            <w:shd w:val="clear" w:color="auto" w:fill="auto"/>
            <w:vAlign w:val="center"/>
          </w:tcPr>
          <w:p w14:paraId="75D7319C"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B971453"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4EC73A50" w14:textId="77777777" w:rsidTr="00F977C7">
        <w:trPr>
          <w:trHeight w:val="288"/>
        </w:trPr>
        <w:tc>
          <w:tcPr>
            <w:tcW w:w="546" w:type="dxa"/>
            <w:shd w:val="clear" w:color="auto" w:fill="F1F1F2"/>
          </w:tcPr>
          <w:p w14:paraId="12C0A4C7"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38.</w:t>
            </w:r>
          </w:p>
        </w:tc>
        <w:tc>
          <w:tcPr>
            <w:tcW w:w="2262" w:type="dxa"/>
            <w:shd w:val="clear" w:color="auto" w:fill="auto"/>
            <w:vAlign w:val="center"/>
          </w:tcPr>
          <w:p w14:paraId="037E1F9E" w14:textId="77777777" w:rsidR="005115FA" w:rsidRPr="00F977C7" w:rsidRDefault="005115FA" w:rsidP="005115FA">
            <w:pPr>
              <w:pStyle w:val="FFABody"/>
              <w:rPr>
                <w:rStyle w:val="CDElavmed"/>
                <w:b w:val="0"/>
              </w:rPr>
            </w:pPr>
            <w:r w:rsidRPr="00853D91">
              <w:rPr>
                <w:rStyle w:val="CDElavmed"/>
              </w:rPr>
              <w:t>Salt marsh caterpillar/wooly worm</w:t>
            </w:r>
          </w:p>
        </w:tc>
        <w:tc>
          <w:tcPr>
            <w:tcW w:w="2970" w:type="dxa"/>
            <w:shd w:val="clear" w:color="auto" w:fill="auto"/>
            <w:vAlign w:val="center"/>
          </w:tcPr>
          <w:p w14:paraId="188FA227"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594C7D05"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66651443"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Chewing</w:t>
            </w:r>
          </w:p>
        </w:tc>
      </w:tr>
      <w:tr w:rsidR="00F977C7" w14:paraId="0F6EFA1F" w14:textId="77777777" w:rsidTr="00F977C7">
        <w:trPr>
          <w:trHeight w:val="288"/>
        </w:trPr>
        <w:tc>
          <w:tcPr>
            <w:tcW w:w="546" w:type="dxa"/>
            <w:shd w:val="clear" w:color="auto" w:fill="F1F1F2"/>
          </w:tcPr>
          <w:p w14:paraId="4C14DF16"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39.</w:t>
            </w:r>
          </w:p>
        </w:tc>
        <w:tc>
          <w:tcPr>
            <w:tcW w:w="2262" w:type="dxa"/>
            <w:shd w:val="clear" w:color="auto" w:fill="auto"/>
            <w:vAlign w:val="center"/>
          </w:tcPr>
          <w:p w14:paraId="57BF2888" w14:textId="77777777" w:rsidR="005115FA" w:rsidRPr="00F977C7" w:rsidRDefault="005115FA" w:rsidP="005115FA">
            <w:pPr>
              <w:pStyle w:val="FFABody"/>
              <w:rPr>
                <w:rStyle w:val="CDElavmed"/>
                <w:b w:val="0"/>
              </w:rPr>
            </w:pPr>
            <w:r w:rsidRPr="00853D91">
              <w:rPr>
                <w:rStyle w:val="CDElavmed"/>
              </w:rPr>
              <w:t>Scale</w:t>
            </w:r>
          </w:p>
        </w:tc>
        <w:tc>
          <w:tcPr>
            <w:tcW w:w="2970" w:type="dxa"/>
            <w:shd w:val="clear" w:color="auto" w:fill="auto"/>
            <w:vAlign w:val="center"/>
          </w:tcPr>
          <w:p w14:paraId="5B82C591"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Removal of Plant Fluids </w:t>
            </w:r>
          </w:p>
        </w:tc>
        <w:tc>
          <w:tcPr>
            <w:tcW w:w="1620" w:type="dxa"/>
            <w:shd w:val="clear" w:color="auto" w:fill="auto"/>
            <w:vAlign w:val="center"/>
          </w:tcPr>
          <w:p w14:paraId="42E2358D"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7B2D2EF2"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7ADE1814" w14:textId="77777777" w:rsidTr="00F977C7">
        <w:trPr>
          <w:trHeight w:val="288"/>
        </w:trPr>
        <w:tc>
          <w:tcPr>
            <w:tcW w:w="546" w:type="dxa"/>
            <w:shd w:val="clear" w:color="auto" w:fill="F1F1F2"/>
          </w:tcPr>
          <w:p w14:paraId="2F7E22A6"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40.</w:t>
            </w:r>
          </w:p>
        </w:tc>
        <w:tc>
          <w:tcPr>
            <w:tcW w:w="2262" w:type="dxa"/>
            <w:shd w:val="clear" w:color="auto" w:fill="auto"/>
            <w:vAlign w:val="center"/>
          </w:tcPr>
          <w:p w14:paraId="1503F44D" w14:textId="77777777" w:rsidR="005115FA" w:rsidRPr="00F977C7" w:rsidRDefault="005115FA" w:rsidP="005115FA">
            <w:pPr>
              <w:pStyle w:val="FFABody"/>
              <w:rPr>
                <w:rStyle w:val="CDElavmed"/>
                <w:b w:val="0"/>
              </w:rPr>
            </w:pPr>
            <w:r w:rsidRPr="00853D91">
              <w:rPr>
                <w:rStyle w:val="CDElavmed"/>
              </w:rPr>
              <w:t>Spider mite</w:t>
            </w:r>
          </w:p>
        </w:tc>
        <w:tc>
          <w:tcPr>
            <w:tcW w:w="2970" w:type="dxa"/>
            <w:shd w:val="clear" w:color="auto" w:fill="auto"/>
            <w:vAlign w:val="center"/>
          </w:tcPr>
          <w:p w14:paraId="53BFF813"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069CE366"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4BCC6226"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Rasping-Sucking </w:t>
            </w:r>
          </w:p>
        </w:tc>
      </w:tr>
      <w:tr w:rsidR="00F977C7" w14:paraId="35C8C0C6" w14:textId="77777777" w:rsidTr="00F977C7">
        <w:trPr>
          <w:trHeight w:val="288"/>
        </w:trPr>
        <w:tc>
          <w:tcPr>
            <w:tcW w:w="546" w:type="dxa"/>
            <w:shd w:val="clear" w:color="auto" w:fill="F1F1F2"/>
          </w:tcPr>
          <w:p w14:paraId="354EB406"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41.</w:t>
            </w:r>
          </w:p>
        </w:tc>
        <w:tc>
          <w:tcPr>
            <w:tcW w:w="2262" w:type="dxa"/>
            <w:shd w:val="clear" w:color="auto" w:fill="auto"/>
            <w:vAlign w:val="center"/>
          </w:tcPr>
          <w:p w14:paraId="275D0E4B" w14:textId="77777777" w:rsidR="005115FA" w:rsidRPr="00F977C7" w:rsidRDefault="005115FA" w:rsidP="005115FA">
            <w:pPr>
              <w:pStyle w:val="FFABody"/>
              <w:rPr>
                <w:rStyle w:val="CDElavmed"/>
                <w:b w:val="0"/>
              </w:rPr>
            </w:pPr>
            <w:r w:rsidRPr="00853D91">
              <w:rPr>
                <w:rStyle w:val="CDElavmed"/>
              </w:rPr>
              <w:t>Spittlebug</w:t>
            </w:r>
          </w:p>
        </w:tc>
        <w:tc>
          <w:tcPr>
            <w:tcW w:w="2970" w:type="dxa"/>
            <w:shd w:val="clear" w:color="auto" w:fill="auto"/>
            <w:vAlign w:val="center"/>
          </w:tcPr>
          <w:p w14:paraId="37FA0AFE" w14:textId="77777777" w:rsidR="005115FA" w:rsidRPr="00F977C7" w:rsidRDefault="005115FA" w:rsidP="005115FA">
            <w:pPr>
              <w:pStyle w:val="CDEtabletexttabletextstyles"/>
              <w:rPr>
                <w:rFonts w:ascii="Verdana" w:hAnsi="Verdana"/>
                <w:sz w:val="17"/>
                <w:szCs w:val="17"/>
              </w:rPr>
            </w:pPr>
            <w:r w:rsidRPr="00F977C7">
              <w:rPr>
                <w:rFonts w:ascii="Verdana" w:hAnsi="Verdana"/>
                <w:sz w:val="17"/>
                <w:szCs w:val="17"/>
              </w:rPr>
              <w:t>Re</w:t>
            </w:r>
            <w:r w:rsidR="00972DA1" w:rsidRPr="00F977C7">
              <w:rPr>
                <w:rFonts w:ascii="Verdana" w:hAnsi="Verdana"/>
                <w:sz w:val="17"/>
                <w:szCs w:val="17"/>
              </w:rPr>
              <w:t xml:space="preserve">moval of Plant Fluids </w:t>
            </w:r>
          </w:p>
        </w:tc>
        <w:tc>
          <w:tcPr>
            <w:tcW w:w="1620" w:type="dxa"/>
            <w:shd w:val="clear" w:color="auto" w:fill="auto"/>
            <w:vAlign w:val="center"/>
          </w:tcPr>
          <w:p w14:paraId="0E849183" w14:textId="77777777" w:rsidR="005115FA" w:rsidRPr="00F977C7" w:rsidRDefault="001262CE" w:rsidP="005115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0ECEFCE6" w14:textId="77777777" w:rsidR="005115FA" w:rsidRPr="00F977C7" w:rsidRDefault="00972DA1" w:rsidP="005115FA">
            <w:pPr>
              <w:pStyle w:val="CDEtabletexttabletextstyles"/>
              <w:rPr>
                <w:rFonts w:ascii="Verdana" w:hAnsi="Verdana"/>
                <w:sz w:val="17"/>
                <w:szCs w:val="17"/>
              </w:rPr>
            </w:pPr>
            <w:r w:rsidRPr="00F977C7">
              <w:rPr>
                <w:rFonts w:ascii="Verdana" w:hAnsi="Verdana"/>
                <w:sz w:val="17"/>
                <w:szCs w:val="17"/>
              </w:rPr>
              <w:t xml:space="preserve">Piercing-Sucking </w:t>
            </w:r>
          </w:p>
        </w:tc>
      </w:tr>
      <w:tr w:rsidR="00F977C7" w14:paraId="6A67B633" w14:textId="77777777" w:rsidTr="00F977C7">
        <w:trPr>
          <w:trHeight w:val="288"/>
        </w:trPr>
        <w:tc>
          <w:tcPr>
            <w:tcW w:w="546" w:type="dxa"/>
            <w:shd w:val="clear" w:color="auto" w:fill="F1F1F2"/>
          </w:tcPr>
          <w:p w14:paraId="71982EC3"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42.</w:t>
            </w:r>
          </w:p>
        </w:tc>
        <w:tc>
          <w:tcPr>
            <w:tcW w:w="2262" w:type="dxa"/>
            <w:shd w:val="clear" w:color="auto" w:fill="auto"/>
            <w:vAlign w:val="center"/>
          </w:tcPr>
          <w:p w14:paraId="7646EFF0" w14:textId="77777777" w:rsidR="00972DA1" w:rsidRPr="00F977C7" w:rsidRDefault="00972DA1" w:rsidP="00972DA1">
            <w:pPr>
              <w:pStyle w:val="FFABody"/>
              <w:rPr>
                <w:rStyle w:val="CDElavmed"/>
                <w:b w:val="0"/>
              </w:rPr>
            </w:pPr>
            <w:r w:rsidRPr="00853D91">
              <w:rPr>
                <w:rStyle w:val="CDElavmed"/>
              </w:rPr>
              <w:t>Spotted cucumber/Southern corn rootworm beetle</w:t>
            </w:r>
          </w:p>
        </w:tc>
        <w:tc>
          <w:tcPr>
            <w:tcW w:w="2970" w:type="dxa"/>
            <w:shd w:val="clear" w:color="auto" w:fill="auto"/>
            <w:vAlign w:val="center"/>
          </w:tcPr>
          <w:p w14:paraId="1A6FC932"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4D863225"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303E8B03"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Chewing</w:t>
            </w:r>
          </w:p>
        </w:tc>
      </w:tr>
      <w:tr w:rsidR="00F977C7" w14:paraId="12CBBCB1" w14:textId="77777777" w:rsidTr="00F977C7">
        <w:trPr>
          <w:trHeight w:val="288"/>
        </w:trPr>
        <w:tc>
          <w:tcPr>
            <w:tcW w:w="546" w:type="dxa"/>
            <w:shd w:val="clear" w:color="auto" w:fill="F1F1F2"/>
          </w:tcPr>
          <w:p w14:paraId="27C5A0A4"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43.</w:t>
            </w:r>
          </w:p>
        </w:tc>
        <w:tc>
          <w:tcPr>
            <w:tcW w:w="2262" w:type="dxa"/>
            <w:shd w:val="clear" w:color="auto" w:fill="auto"/>
            <w:vAlign w:val="center"/>
          </w:tcPr>
          <w:p w14:paraId="63B06C72" w14:textId="77777777" w:rsidR="00972DA1" w:rsidRPr="00F977C7" w:rsidRDefault="00972DA1" w:rsidP="00972DA1">
            <w:pPr>
              <w:pStyle w:val="FFABody"/>
              <w:rPr>
                <w:rStyle w:val="CDElavmed"/>
                <w:b w:val="0"/>
              </w:rPr>
            </w:pPr>
            <w:r w:rsidRPr="00853D91">
              <w:rPr>
                <w:rStyle w:val="CDElavmed"/>
              </w:rPr>
              <w:t>Stinkbug</w:t>
            </w:r>
          </w:p>
        </w:tc>
        <w:tc>
          <w:tcPr>
            <w:tcW w:w="2970" w:type="dxa"/>
            <w:shd w:val="clear" w:color="auto" w:fill="auto"/>
            <w:vAlign w:val="center"/>
          </w:tcPr>
          <w:p w14:paraId="023D4C73"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Removal of Plant Fluids</w:t>
            </w:r>
          </w:p>
        </w:tc>
        <w:tc>
          <w:tcPr>
            <w:tcW w:w="1620" w:type="dxa"/>
            <w:shd w:val="clear" w:color="auto" w:fill="auto"/>
            <w:vAlign w:val="center"/>
          </w:tcPr>
          <w:p w14:paraId="04AA94FF"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1F22BD7A" w14:textId="77777777" w:rsidR="00972DA1" w:rsidRPr="00F977C7" w:rsidRDefault="00972DA1" w:rsidP="00972DA1">
            <w:pPr>
              <w:pStyle w:val="CDEtabletexttabletextstyles"/>
              <w:rPr>
                <w:rFonts w:ascii="Verdana" w:hAnsi="Verdana"/>
                <w:sz w:val="17"/>
                <w:szCs w:val="17"/>
              </w:rPr>
            </w:pPr>
            <w:r w:rsidRPr="00F977C7">
              <w:rPr>
                <w:rFonts w:ascii="Verdana" w:hAnsi="Verdana"/>
                <w:sz w:val="17"/>
                <w:szCs w:val="17"/>
              </w:rPr>
              <w:t xml:space="preserve">Piercing-Sucking </w:t>
            </w:r>
          </w:p>
        </w:tc>
      </w:tr>
      <w:tr w:rsidR="00C701FA" w14:paraId="26FA4CD7" w14:textId="77777777" w:rsidTr="00F977C7">
        <w:trPr>
          <w:trHeight w:val="288"/>
        </w:trPr>
        <w:tc>
          <w:tcPr>
            <w:tcW w:w="546" w:type="dxa"/>
            <w:shd w:val="clear" w:color="auto" w:fill="F1F1F2"/>
          </w:tcPr>
          <w:p w14:paraId="2D12928E"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44.</w:t>
            </w:r>
          </w:p>
        </w:tc>
        <w:tc>
          <w:tcPr>
            <w:tcW w:w="2262" w:type="dxa"/>
            <w:shd w:val="clear" w:color="auto" w:fill="auto"/>
            <w:vAlign w:val="center"/>
          </w:tcPr>
          <w:p w14:paraId="3C8D0EEA" w14:textId="77777777" w:rsidR="00C701FA" w:rsidRPr="00F977C7" w:rsidRDefault="00C701FA" w:rsidP="00C701FA">
            <w:pPr>
              <w:pStyle w:val="FFABody"/>
              <w:rPr>
                <w:rStyle w:val="CDElavmed"/>
                <w:b w:val="0"/>
              </w:rPr>
            </w:pPr>
            <w:r w:rsidRPr="00853D91">
              <w:rPr>
                <w:rStyle w:val="CDElavmed"/>
              </w:rPr>
              <w:t>Tobacco/tomato hornworm larva</w:t>
            </w:r>
          </w:p>
        </w:tc>
        <w:tc>
          <w:tcPr>
            <w:tcW w:w="2970" w:type="dxa"/>
            <w:shd w:val="clear" w:color="auto" w:fill="auto"/>
            <w:vAlign w:val="center"/>
          </w:tcPr>
          <w:p w14:paraId="0A82077B" w14:textId="2E3C93DD"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3965BB06"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0EC497A5"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Chewing</w:t>
            </w:r>
          </w:p>
        </w:tc>
      </w:tr>
      <w:tr w:rsidR="00C701FA" w14:paraId="167A53E3" w14:textId="77777777" w:rsidTr="00F977C7">
        <w:trPr>
          <w:trHeight w:val="288"/>
        </w:trPr>
        <w:tc>
          <w:tcPr>
            <w:tcW w:w="546" w:type="dxa"/>
            <w:shd w:val="clear" w:color="auto" w:fill="F1F1F2"/>
          </w:tcPr>
          <w:p w14:paraId="6B629AE9"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lastRenderedPageBreak/>
              <w:t>45.</w:t>
            </w:r>
          </w:p>
        </w:tc>
        <w:tc>
          <w:tcPr>
            <w:tcW w:w="2262" w:type="dxa"/>
            <w:shd w:val="clear" w:color="auto" w:fill="auto"/>
            <w:vAlign w:val="center"/>
          </w:tcPr>
          <w:p w14:paraId="40DDCF6F" w14:textId="77777777" w:rsidR="00C701FA" w:rsidRPr="00F977C7" w:rsidRDefault="00C701FA" w:rsidP="00C701FA">
            <w:pPr>
              <w:pStyle w:val="FFABody"/>
              <w:rPr>
                <w:rStyle w:val="CDElavmed"/>
                <w:b w:val="0"/>
              </w:rPr>
            </w:pPr>
            <w:r w:rsidRPr="00853D91">
              <w:rPr>
                <w:rStyle w:val="CDElavmed"/>
              </w:rPr>
              <w:t>Western corn rootworm beetle</w:t>
            </w:r>
          </w:p>
        </w:tc>
        <w:tc>
          <w:tcPr>
            <w:tcW w:w="2970" w:type="dxa"/>
            <w:shd w:val="clear" w:color="auto" w:fill="auto"/>
            <w:vAlign w:val="center"/>
          </w:tcPr>
          <w:p w14:paraId="186BB9A8"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77BE1DD2"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538AFF8B"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Chewing</w:t>
            </w:r>
          </w:p>
        </w:tc>
      </w:tr>
      <w:tr w:rsidR="00C701FA" w14:paraId="6596AF2C" w14:textId="77777777" w:rsidTr="00F977C7">
        <w:trPr>
          <w:trHeight w:val="288"/>
        </w:trPr>
        <w:tc>
          <w:tcPr>
            <w:tcW w:w="546" w:type="dxa"/>
            <w:shd w:val="clear" w:color="auto" w:fill="F1F1F2"/>
          </w:tcPr>
          <w:p w14:paraId="6DF0DD84"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46.</w:t>
            </w:r>
          </w:p>
        </w:tc>
        <w:tc>
          <w:tcPr>
            <w:tcW w:w="2262" w:type="dxa"/>
            <w:shd w:val="clear" w:color="auto" w:fill="auto"/>
            <w:vAlign w:val="center"/>
          </w:tcPr>
          <w:p w14:paraId="4C6EF7AE" w14:textId="77777777" w:rsidR="00C701FA" w:rsidRPr="00F977C7" w:rsidRDefault="00C701FA" w:rsidP="00C701FA">
            <w:pPr>
              <w:pStyle w:val="FFABody"/>
              <w:rPr>
                <w:rStyle w:val="CDElavmed"/>
                <w:b w:val="0"/>
              </w:rPr>
            </w:pPr>
            <w:r w:rsidRPr="00853D91">
              <w:rPr>
                <w:rStyle w:val="CDElavmed"/>
              </w:rPr>
              <w:t>Western flower thrip</w:t>
            </w:r>
          </w:p>
        </w:tc>
        <w:tc>
          <w:tcPr>
            <w:tcW w:w="2970" w:type="dxa"/>
            <w:shd w:val="clear" w:color="auto" w:fill="auto"/>
            <w:vAlign w:val="center"/>
          </w:tcPr>
          <w:p w14:paraId="5820A93F"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Fruit/Flower Destruction &amp; Vegetative Part Destruction</w:t>
            </w:r>
          </w:p>
        </w:tc>
        <w:tc>
          <w:tcPr>
            <w:tcW w:w="1620" w:type="dxa"/>
            <w:shd w:val="clear" w:color="auto" w:fill="auto"/>
            <w:vAlign w:val="center"/>
          </w:tcPr>
          <w:p w14:paraId="7809CA52"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Incomplete</w:t>
            </w:r>
          </w:p>
        </w:tc>
        <w:tc>
          <w:tcPr>
            <w:tcW w:w="2250" w:type="dxa"/>
            <w:shd w:val="clear" w:color="auto" w:fill="auto"/>
            <w:vAlign w:val="center"/>
          </w:tcPr>
          <w:p w14:paraId="2AA3B655"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 xml:space="preserve">Rasping-Sucking </w:t>
            </w:r>
          </w:p>
        </w:tc>
      </w:tr>
      <w:tr w:rsidR="00C701FA" w14:paraId="79F8A2C8" w14:textId="77777777" w:rsidTr="00F977C7">
        <w:trPr>
          <w:trHeight w:val="288"/>
        </w:trPr>
        <w:tc>
          <w:tcPr>
            <w:tcW w:w="546" w:type="dxa"/>
            <w:shd w:val="clear" w:color="auto" w:fill="F1F1F2"/>
          </w:tcPr>
          <w:p w14:paraId="60CB1216"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47.</w:t>
            </w:r>
          </w:p>
        </w:tc>
        <w:tc>
          <w:tcPr>
            <w:tcW w:w="2262" w:type="dxa"/>
            <w:shd w:val="clear" w:color="auto" w:fill="auto"/>
            <w:vAlign w:val="center"/>
          </w:tcPr>
          <w:p w14:paraId="6981AD6E" w14:textId="77777777" w:rsidR="00C701FA" w:rsidRPr="00F977C7" w:rsidRDefault="00C701FA" w:rsidP="00C701FA">
            <w:pPr>
              <w:pStyle w:val="FFABody"/>
              <w:rPr>
                <w:rStyle w:val="CDElavmed"/>
                <w:b w:val="0"/>
              </w:rPr>
            </w:pPr>
            <w:r w:rsidRPr="00853D91">
              <w:rPr>
                <w:rStyle w:val="CDElavmed"/>
              </w:rPr>
              <w:t>White grub</w:t>
            </w:r>
          </w:p>
        </w:tc>
        <w:tc>
          <w:tcPr>
            <w:tcW w:w="2970" w:type="dxa"/>
            <w:shd w:val="clear" w:color="auto" w:fill="auto"/>
            <w:vAlign w:val="center"/>
          </w:tcPr>
          <w:p w14:paraId="2EE75431"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7B959F9C"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36190C46"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Chewing</w:t>
            </w:r>
          </w:p>
        </w:tc>
      </w:tr>
      <w:tr w:rsidR="00C701FA" w14:paraId="0D0A26BF" w14:textId="77777777" w:rsidTr="00F977C7">
        <w:trPr>
          <w:trHeight w:val="288"/>
        </w:trPr>
        <w:tc>
          <w:tcPr>
            <w:tcW w:w="546" w:type="dxa"/>
            <w:shd w:val="clear" w:color="auto" w:fill="F1F1F2"/>
          </w:tcPr>
          <w:p w14:paraId="5289CC30"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48.</w:t>
            </w:r>
          </w:p>
        </w:tc>
        <w:tc>
          <w:tcPr>
            <w:tcW w:w="2262" w:type="dxa"/>
            <w:shd w:val="clear" w:color="auto" w:fill="auto"/>
            <w:vAlign w:val="center"/>
          </w:tcPr>
          <w:p w14:paraId="0B6B3F42" w14:textId="77777777" w:rsidR="00C701FA" w:rsidRPr="00F977C7" w:rsidRDefault="00C701FA" w:rsidP="00C701FA">
            <w:pPr>
              <w:pStyle w:val="FFABody"/>
              <w:rPr>
                <w:rStyle w:val="CDElavmed"/>
                <w:b w:val="0"/>
              </w:rPr>
            </w:pPr>
            <w:r w:rsidRPr="00853D91">
              <w:rPr>
                <w:rStyle w:val="CDElavmed"/>
              </w:rPr>
              <w:t>Whitefly</w:t>
            </w:r>
          </w:p>
        </w:tc>
        <w:tc>
          <w:tcPr>
            <w:tcW w:w="2970" w:type="dxa"/>
            <w:shd w:val="clear" w:color="auto" w:fill="auto"/>
            <w:vAlign w:val="center"/>
          </w:tcPr>
          <w:p w14:paraId="2C667715"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Vegetative Part Destruction &amp; Removal of Plant Fluid</w:t>
            </w:r>
          </w:p>
        </w:tc>
        <w:tc>
          <w:tcPr>
            <w:tcW w:w="1620" w:type="dxa"/>
            <w:shd w:val="clear" w:color="auto" w:fill="auto"/>
            <w:vAlign w:val="center"/>
          </w:tcPr>
          <w:p w14:paraId="71F32BA1"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18DDB8E0"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 xml:space="preserve">Piercing-Sucking </w:t>
            </w:r>
          </w:p>
        </w:tc>
      </w:tr>
      <w:tr w:rsidR="00C701FA" w14:paraId="55360DEC" w14:textId="77777777" w:rsidTr="00F977C7">
        <w:trPr>
          <w:trHeight w:val="288"/>
        </w:trPr>
        <w:tc>
          <w:tcPr>
            <w:tcW w:w="546" w:type="dxa"/>
            <w:shd w:val="clear" w:color="auto" w:fill="F1F1F2"/>
          </w:tcPr>
          <w:p w14:paraId="597D17CB"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49.</w:t>
            </w:r>
          </w:p>
        </w:tc>
        <w:tc>
          <w:tcPr>
            <w:tcW w:w="2262" w:type="dxa"/>
            <w:shd w:val="clear" w:color="auto" w:fill="auto"/>
            <w:vAlign w:val="center"/>
          </w:tcPr>
          <w:p w14:paraId="2F06BF9B" w14:textId="77777777" w:rsidR="00C701FA" w:rsidRPr="00F977C7" w:rsidRDefault="00C701FA" w:rsidP="00C701FA">
            <w:pPr>
              <w:pStyle w:val="FFABody"/>
              <w:rPr>
                <w:rStyle w:val="CDElavmed"/>
                <w:b w:val="0"/>
              </w:rPr>
            </w:pPr>
            <w:r w:rsidRPr="00853D91">
              <w:rPr>
                <w:rStyle w:val="CDElavmed"/>
              </w:rPr>
              <w:t>Wireworm</w:t>
            </w:r>
          </w:p>
        </w:tc>
        <w:tc>
          <w:tcPr>
            <w:tcW w:w="2970" w:type="dxa"/>
            <w:shd w:val="clear" w:color="auto" w:fill="auto"/>
            <w:vAlign w:val="center"/>
          </w:tcPr>
          <w:p w14:paraId="30F176A0"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 xml:space="preserve">Vegetative Part Destruction </w:t>
            </w:r>
          </w:p>
        </w:tc>
        <w:tc>
          <w:tcPr>
            <w:tcW w:w="1620" w:type="dxa"/>
            <w:shd w:val="clear" w:color="auto" w:fill="auto"/>
            <w:vAlign w:val="center"/>
          </w:tcPr>
          <w:p w14:paraId="3A609F62"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Complete</w:t>
            </w:r>
          </w:p>
        </w:tc>
        <w:tc>
          <w:tcPr>
            <w:tcW w:w="2250" w:type="dxa"/>
            <w:shd w:val="clear" w:color="auto" w:fill="auto"/>
            <w:vAlign w:val="center"/>
          </w:tcPr>
          <w:p w14:paraId="27CF427A" w14:textId="77777777" w:rsidR="00C701FA" w:rsidRPr="00F977C7" w:rsidRDefault="00C701FA" w:rsidP="00C701FA">
            <w:pPr>
              <w:pStyle w:val="CDEtabletexttabletextstyles"/>
              <w:rPr>
                <w:rFonts w:ascii="Verdana" w:hAnsi="Verdana"/>
                <w:sz w:val="17"/>
                <w:szCs w:val="17"/>
              </w:rPr>
            </w:pPr>
            <w:r w:rsidRPr="00F977C7">
              <w:rPr>
                <w:rFonts w:ascii="Verdana" w:hAnsi="Verdana"/>
                <w:sz w:val="17"/>
                <w:szCs w:val="17"/>
              </w:rPr>
              <w:t>Chewing</w:t>
            </w:r>
          </w:p>
        </w:tc>
      </w:tr>
    </w:tbl>
    <w:p w14:paraId="5FB19ADB" w14:textId="77777777" w:rsidR="00D27CBC" w:rsidRPr="00D27CBC" w:rsidRDefault="00D27CBC" w:rsidP="00D27CBC"/>
    <w:p w14:paraId="3B8EB6F3" w14:textId="77777777" w:rsidR="00356A1E" w:rsidRPr="00FF23D3" w:rsidRDefault="00356A1E" w:rsidP="00356A1E">
      <w:pPr>
        <w:pStyle w:val="StdContestSubHeading"/>
        <w:rPr>
          <w:u w:color="FFFF00"/>
        </w:rPr>
      </w:pPr>
      <w:r>
        <w:rPr>
          <w:u w:color="FFFF00"/>
        </w:rPr>
        <w:t>Disorders and Diseases</w:t>
      </w:r>
    </w:p>
    <w:p w14:paraId="6D0D57A0" w14:textId="77777777" w:rsidR="00356A1E" w:rsidRPr="00974C8A" w:rsidRDefault="00356A1E" w:rsidP="00356A1E">
      <w:pPr>
        <w:rPr>
          <w:rStyle w:val="StdContestSubHeadingCharChar"/>
          <w:b w:val="0"/>
        </w:rPr>
      </w:pPr>
      <w:r>
        <w:rPr>
          <w:rStyle w:val="StdContestSubHeadingCharChar"/>
          <w:b w:val="0"/>
        </w:rPr>
        <w:t xml:space="preserve">Five samples will be identified according to category, causal agent, and damage location.  </w:t>
      </w:r>
    </w:p>
    <w:p w14:paraId="33E77CAD" w14:textId="77777777" w:rsidR="0006749A" w:rsidRDefault="0006749A">
      <w:pPr>
        <w:rPr>
          <w:rFonts w:ascii="Arial" w:hAnsi="Arial" w:cs="Arial"/>
        </w:rPr>
      </w:pPr>
    </w:p>
    <w:p w14:paraId="52A6D3E2" w14:textId="77777777" w:rsidR="0006749A" w:rsidRPr="007E7DB0" w:rsidRDefault="00356A1E">
      <w:pPr>
        <w:rPr>
          <w:rFonts w:ascii="Arial" w:hAnsi="Arial" w:cs="Arial"/>
          <w:b/>
        </w:rPr>
      </w:pPr>
      <w:r>
        <w:rPr>
          <w:rFonts w:ascii="Arial" w:hAnsi="Arial" w:cs="Arial"/>
          <w:b/>
        </w:rPr>
        <w:t>Scorecard</w:t>
      </w:r>
    </w:p>
    <w:tbl>
      <w:tblPr>
        <w:tblW w:w="92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170"/>
        <w:gridCol w:w="1260"/>
        <w:gridCol w:w="1260"/>
        <w:gridCol w:w="3330"/>
      </w:tblGrid>
      <w:tr w:rsidR="0006749A" w:rsidRPr="002569FB" w14:paraId="559E949D" w14:textId="77777777" w:rsidTr="0006749A">
        <w:trPr>
          <w:trHeight w:val="560"/>
        </w:trPr>
        <w:tc>
          <w:tcPr>
            <w:tcW w:w="2203" w:type="dxa"/>
            <w:tcBorders>
              <w:bottom w:val="single" w:sz="4" w:space="0" w:color="000000"/>
            </w:tcBorders>
            <w:shd w:val="clear" w:color="auto" w:fill="BFBFBF"/>
          </w:tcPr>
          <w:p w14:paraId="651B798A" w14:textId="77777777" w:rsidR="0006749A" w:rsidRPr="002569FB" w:rsidRDefault="0006749A" w:rsidP="00C90018">
            <w:pPr>
              <w:pStyle w:val="Normal1"/>
            </w:pPr>
          </w:p>
        </w:tc>
        <w:tc>
          <w:tcPr>
            <w:tcW w:w="1170" w:type="dxa"/>
            <w:shd w:val="clear" w:color="auto" w:fill="BFBFBF"/>
          </w:tcPr>
          <w:p w14:paraId="6A12874F" w14:textId="77777777" w:rsidR="0006749A" w:rsidRPr="002569FB" w:rsidRDefault="0006749A" w:rsidP="00C90018">
            <w:pPr>
              <w:pStyle w:val="Normal1"/>
              <w:jc w:val="center"/>
            </w:pPr>
            <w:r w:rsidRPr="002569FB">
              <w:rPr>
                <w:b/>
                <w:i/>
              </w:rPr>
              <w:t>Member Answer</w:t>
            </w:r>
          </w:p>
        </w:tc>
        <w:tc>
          <w:tcPr>
            <w:tcW w:w="1260" w:type="dxa"/>
            <w:shd w:val="clear" w:color="auto" w:fill="BFBFBF"/>
          </w:tcPr>
          <w:p w14:paraId="63DDDC48" w14:textId="77777777" w:rsidR="0006749A" w:rsidRPr="002569FB" w:rsidRDefault="0006749A" w:rsidP="00C90018">
            <w:pPr>
              <w:pStyle w:val="Normal1"/>
              <w:jc w:val="center"/>
            </w:pPr>
            <w:r w:rsidRPr="002569FB">
              <w:rPr>
                <w:b/>
                <w:i/>
              </w:rPr>
              <w:t>Possible</w:t>
            </w:r>
          </w:p>
          <w:p w14:paraId="5158964A" w14:textId="77777777" w:rsidR="0006749A" w:rsidRPr="002569FB" w:rsidRDefault="0006749A" w:rsidP="00C90018">
            <w:pPr>
              <w:pStyle w:val="Normal1"/>
              <w:jc w:val="center"/>
            </w:pPr>
            <w:r w:rsidRPr="002569FB">
              <w:rPr>
                <w:b/>
                <w:i/>
              </w:rPr>
              <w:t>Points</w:t>
            </w:r>
          </w:p>
        </w:tc>
        <w:tc>
          <w:tcPr>
            <w:tcW w:w="1260" w:type="dxa"/>
            <w:shd w:val="clear" w:color="auto" w:fill="BFBFBF"/>
          </w:tcPr>
          <w:p w14:paraId="4E8A7072" w14:textId="77777777" w:rsidR="0006749A" w:rsidRPr="002569FB" w:rsidRDefault="0006749A" w:rsidP="00C90018">
            <w:pPr>
              <w:pStyle w:val="Normal1"/>
              <w:jc w:val="center"/>
            </w:pPr>
            <w:r w:rsidRPr="002569FB">
              <w:rPr>
                <w:b/>
                <w:i/>
              </w:rPr>
              <w:t>Member score</w:t>
            </w:r>
          </w:p>
        </w:tc>
        <w:tc>
          <w:tcPr>
            <w:tcW w:w="3330" w:type="dxa"/>
            <w:tcBorders>
              <w:bottom w:val="single" w:sz="4" w:space="0" w:color="000000"/>
            </w:tcBorders>
            <w:shd w:val="clear" w:color="auto" w:fill="BFBFBF"/>
          </w:tcPr>
          <w:p w14:paraId="30089DE8" w14:textId="77777777" w:rsidR="0006749A" w:rsidRPr="002569FB" w:rsidRDefault="0006749A" w:rsidP="00C90018">
            <w:pPr>
              <w:pStyle w:val="Normal1"/>
              <w:jc w:val="center"/>
            </w:pPr>
            <w:r w:rsidRPr="002569FB">
              <w:rPr>
                <w:b/>
                <w:i/>
              </w:rPr>
              <w:t>Possible Answer</w:t>
            </w:r>
          </w:p>
        </w:tc>
      </w:tr>
      <w:tr w:rsidR="0006749A" w:rsidRPr="002569FB" w14:paraId="3630241F" w14:textId="77777777" w:rsidTr="0006749A">
        <w:trPr>
          <w:trHeight w:val="260"/>
        </w:trPr>
        <w:tc>
          <w:tcPr>
            <w:tcW w:w="2203" w:type="dxa"/>
            <w:tcBorders>
              <w:top w:val="single" w:sz="4" w:space="0" w:color="000000"/>
              <w:left w:val="single" w:sz="4" w:space="0" w:color="000000"/>
              <w:bottom w:val="nil"/>
              <w:right w:val="single" w:sz="4" w:space="0" w:color="000000"/>
            </w:tcBorders>
          </w:tcPr>
          <w:p w14:paraId="3FB821E1" w14:textId="77777777" w:rsidR="0006749A" w:rsidRPr="0006749A" w:rsidRDefault="0006749A" w:rsidP="00C90018">
            <w:pPr>
              <w:pStyle w:val="Normal1"/>
            </w:pPr>
            <w:r w:rsidRPr="0006749A">
              <w:t xml:space="preserve">1. </w:t>
            </w:r>
            <w:r w:rsidRPr="0006749A">
              <w:rPr>
                <w:b/>
                <w:i/>
              </w:rPr>
              <w:t xml:space="preserve"> </w:t>
            </w:r>
            <w:r w:rsidRPr="0006749A">
              <w:t>Causal Cat. #</w:t>
            </w:r>
          </w:p>
        </w:tc>
        <w:tc>
          <w:tcPr>
            <w:tcW w:w="1170" w:type="dxa"/>
            <w:tcBorders>
              <w:left w:val="single" w:sz="4" w:space="0" w:color="000000"/>
            </w:tcBorders>
          </w:tcPr>
          <w:p w14:paraId="15F87C39" w14:textId="77777777" w:rsidR="0006749A" w:rsidRPr="002569FB" w:rsidRDefault="0006749A" w:rsidP="00C90018">
            <w:pPr>
              <w:pStyle w:val="Normal1"/>
            </w:pPr>
          </w:p>
        </w:tc>
        <w:tc>
          <w:tcPr>
            <w:tcW w:w="1260" w:type="dxa"/>
          </w:tcPr>
          <w:p w14:paraId="78C2551F" w14:textId="77777777" w:rsidR="0006749A" w:rsidRPr="002569FB" w:rsidRDefault="0006749A" w:rsidP="00C90018">
            <w:pPr>
              <w:pStyle w:val="Normal1"/>
              <w:jc w:val="center"/>
            </w:pPr>
            <w:r w:rsidRPr="002569FB">
              <w:t>3</w:t>
            </w:r>
          </w:p>
        </w:tc>
        <w:tc>
          <w:tcPr>
            <w:tcW w:w="1260" w:type="dxa"/>
          </w:tcPr>
          <w:p w14:paraId="52486BDD" w14:textId="77777777" w:rsidR="0006749A" w:rsidRPr="002569FB" w:rsidRDefault="0006749A" w:rsidP="00C90018">
            <w:pPr>
              <w:pStyle w:val="Normal1"/>
            </w:pPr>
          </w:p>
        </w:tc>
        <w:tc>
          <w:tcPr>
            <w:tcW w:w="3330" w:type="dxa"/>
            <w:tcBorders>
              <w:bottom w:val="nil"/>
            </w:tcBorders>
          </w:tcPr>
          <w:p w14:paraId="3F5EE2D0" w14:textId="77777777" w:rsidR="0006749A" w:rsidRPr="002569FB" w:rsidRDefault="0006749A" w:rsidP="00C90018">
            <w:pPr>
              <w:pStyle w:val="Normal1"/>
            </w:pPr>
            <w:r w:rsidRPr="002569FB">
              <w:rPr>
                <w:b/>
                <w:i/>
              </w:rPr>
              <w:t>Causal Category</w:t>
            </w:r>
          </w:p>
        </w:tc>
      </w:tr>
      <w:tr w:rsidR="0006749A" w:rsidRPr="002569FB" w14:paraId="2CEE93EE" w14:textId="77777777" w:rsidTr="0006749A">
        <w:trPr>
          <w:trHeight w:val="280"/>
        </w:trPr>
        <w:tc>
          <w:tcPr>
            <w:tcW w:w="2203" w:type="dxa"/>
            <w:tcBorders>
              <w:top w:val="nil"/>
              <w:left w:val="single" w:sz="4" w:space="0" w:color="000000"/>
              <w:bottom w:val="nil"/>
              <w:right w:val="single" w:sz="4" w:space="0" w:color="000000"/>
            </w:tcBorders>
          </w:tcPr>
          <w:p w14:paraId="6FE69BF1" w14:textId="77777777" w:rsidR="0006749A" w:rsidRPr="0006749A" w:rsidRDefault="0006749A" w:rsidP="00C90018">
            <w:pPr>
              <w:pStyle w:val="Normal1"/>
            </w:pPr>
            <w:r w:rsidRPr="0006749A">
              <w:t>Agent#</w:t>
            </w:r>
          </w:p>
        </w:tc>
        <w:tc>
          <w:tcPr>
            <w:tcW w:w="1170" w:type="dxa"/>
            <w:tcBorders>
              <w:left w:val="single" w:sz="4" w:space="0" w:color="000000"/>
            </w:tcBorders>
          </w:tcPr>
          <w:p w14:paraId="7CF94EDA" w14:textId="77777777" w:rsidR="0006749A" w:rsidRPr="002569FB" w:rsidRDefault="0006749A" w:rsidP="00C90018">
            <w:pPr>
              <w:pStyle w:val="Normal1"/>
            </w:pPr>
          </w:p>
        </w:tc>
        <w:tc>
          <w:tcPr>
            <w:tcW w:w="1260" w:type="dxa"/>
          </w:tcPr>
          <w:p w14:paraId="03530D64" w14:textId="77777777" w:rsidR="0006749A" w:rsidRPr="002569FB" w:rsidRDefault="0006749A" w:rsidP="00C90018">
            <w:pPr>
              <w:pStyle w:val="Normal1"/>
              <w:jc w:val="center"/>
            </w:pPr>
            <w:r w:rsidRPr="002569FB">
              <w:t>4</w:t>
            </w:r>
          </w:p>
        </w:tc>
        <w:tc>
          <w:tcPr>
            <w:tcW w:w="1260" w:type="dxa"/>
          </w:tcPr>
          <w:p w14:paraId="2435631D" w14:textId="77777777" w:rsidR="0006749A" w:rsidRPr="002569FB" w:rsidRDefault="0006749A" w:rsidP="00C90018">
            <w:pPr>
              <w:pStyle w:val="Normal1"/>
            </w:pPr>
          </w:p>
        </w:tc>
        <w:tc>
          <w:tcPr>
            <w:tcW w:w="3330" w:type="dxa"/>
            <w:tcBorders>
              <w:top w:val="nil"/>
              <w:bottom w:val="nil"/>
            </w:tcBorders>
          </w:tcPr>
          <w:p w14:paraId="2F280257" w14:textId="77777777" w:rsidR="0006749A" w:rsidRPr="002569FB" w:rsidRDefault="00D220D7" w:rsidP="00C90018">
            <w:pPr>
              <w:pStyle w:val="Normal1"/>
            </w:pPr>
            <w:r>
              <w:t>C</w:t>
            </w:r>
            <w:r w:rsidR="0006749A" w:rsidRPr="002569FB">
              <w:t xml:space="preserve">  Cultural</w:t>
            </w:r>
          </w:p>
        </w:tc>
      </w:tr>
      <w:tr w:rsidR="0006749A" w:rsidRPr="002569FB" w14:paraId="6A527C85" w14:textId="77777777" w:rsidTr="0006749A">
        <w:trPr>
          <w:trHeight w:val="260"/>
        </w:trPr>
        <w:tc>
          <w:tcPr>
            <w:tcW w:w="2203" w:type="dxa"/>
            <w:tcBorders>
              <w:top w:val="nil"/>
              <w:left w:val="single" w:sz="4" w:space="0" w:color="000000"/>
              <w:bottom w:val="nil"/>
              <w:right w:val="single" w:sz="4" w:space="0" w:color="000000"/>
            </w:tcBorders>
          </w:tcPr>
          <w:p w14:paraId="57ADE082" w14:textId="77777777" w:rsidR="0006749A" w:rsidRPr="0006749A" w:rsidRDefault="0006749A" w:rsidP="00C90018">
            <w:pPr>
              <w:pStyle w:val="Normal1"/>
            </w:pPr>
            <w:r w:rsidRPr="0006749A">
              <w:t>Plant Part Damaged #</w:t>
            </w:r>
          </w:p>
        </w:tc>
        <w:tc>
          <w:tcPr>
            <w:tcW w:w="1170" w:type="dxa"/>
            <w:tcBorders>
              <w:left w:val="single" w:sz="4" w:space="0" w:color="000000"/>
            </w:tcBorders>
          </w:tcPr>
          <w:p w14:paraId="448ACD44" w14:textId="77777777" w:rsidR="0006749A" w:rsidRPr="002569FB" w:rsidRDefault="0006749A" w:rsidP="00C90018">
            <w:pPr>
              <w:pStyle w:val="Normal1"/>
            </w:pPr>
          </w:p>
        </w:tc>
        <w:tc>
          <w:tcPr>
            <w:tcW w:w="1260" w:type="dxa"/>
          </w:tcPr>
          <w:p w14:paraId="1BF19514" w14:textId="77777777" w:rsidR="0006749A" w:rsidRPr="002569FB" w:rsidRDefault="0006749A" w:rsidP="00C90018">
            <w:pPr>
              <w:pStyle w:val="Normal1"/>
              <w:jc w:val="center"/>
            </w:pPr>
            <w:r w:rsidRPr="002569FB">
              <w:t>3</w:t>
            </w:r>
          </w:p>
        </w:tc>
        <w:tc>
          <w:tcPr>
            <w:tcW w:w="1260" w:type="dxa"/>
          </w:tcPr>
          <w:p w14:paraId="1DF0DEE8" w14:textId="77777777" w:rsidR="0006749A" w:rsidRPr="002569FB" w:rsidRDefault="0006749A" w:rsidP="00C90018">
            <w:pPr>
              <w:pStyle w:val="Normal1"/>
            </w:pPr>
          </w:p>
        </w:tc>
        <w:tc>
          <w:tcPr>
            <w:tcW w:w="3330" w:type="dxa"/>
            <w:tcBorders>
              <w:top w:val="nil"/>
              <w:bottom w:val="nil"/>
            </w:tcBorders>
          </w:tcPr>
          <w:p w14:paraId="3CA43E6D" w14:textId="77777777" w:rsidR="0006749A" w:rsidRPr="002569FB" w:rsidRDefault="00D220D7" w:rsidP="00C90018">
            <w:pPr>
              <w:pStyle w:val="Normal1"/>
            </w:pPr>
            <w:r>
              <w:t>B</w:t>
            </w:r>
            <w:r w:rsidR="0006749A" w:rsidRPr="002569FB">
              <w:t xml:space="preserve">  Biological</w:t>
            </w:r>
          </w:p>
          <w:p w14:paraId="03FBB4C4" w14:textId="77777777" w:rsidR="0006749A" w:rsidRPr="002569FB" w:rsidRDefault="00D220D7" w:rsidP="00C90018">
            <w:pPr>
              <w:pStyle w:val="Normal1"/>
            </w:pPr>
            <w:r>
              <w:t>E</w:t>
            </w:r>
            <w:r w:rsidR="0006749A" w:rsidRPr="002569FB">
              <w:t xml:space="preserve"> </w:t>
            </w:r>
            <w:r w:rsidR="0006749A">
              <w:t xml:space="preserve"> </w:t>
            </w:r>
            <w:r w:rsidR="0006749A" w:rsidRPr="002569FB">
              <w:t>Environmental</w:t>
            </w:r>
          </w:p>
        </w:tc>
      </w:tr>
      <w:tr w:rsidR="0006749A" w:rsidRPr="002569FB" w14:paraId="6252DB7D" w14:textId="77777777" w:rsidTr="0006749A">
        <w:trPr>
          <w:trHeight w:val="280"/>
        </w:trPr>
        <w:tc>
          <w:tcPr>
            <w:tcW w:w="2203" w:type="dxa"/>
            <w:tcBorders>
              <w:top w:val="single" w:sz="4" w:space="0" w:color="000000"/>
              <w:left w:val="single" w:sz="4" w:space="0" w:color="000000"/>
              <w:bottom w:val="nil"/>
              <w:right w:val="single" w:sz="4" w:space="0" w:color="000000"/>
            </w:tcBorders>
          </w:tcPr>
          <w:p w14:paraId="797FF8CB" w14:textId="77777777" w:rsidR="0006749A" w:rsidRPr="0006749A" w:rsidRDefault="0006749A" w:rsidP="00C90018">
            <w:pPr>
              <w:pStyle w:val="Normal1"/>
            </w:pPr>
            <w:r w:rsidRPr="0006749A">
              <w:t xml:space="preserve">2. </w:t>
            </w:r>
            <w:r w:rsidRPr="0006749A">
              <w:rPr>
                <w:b/>
                <w:i/>
              </w:rPr>
              <w:t xml:space="preserve"> </w:t>
            </w:r>
            <w:r w:rsidRPr="0006749A">
              <w:t>Causal Cat. #</w:t>
            </w:r>
          </w:p>
        </w:tc>
        <w:tc>
          <w:tcPr>
            <w:tcW w:w="1170" w:type="dxa"/>
            <w:tcBorders>
              <w:left w:val="single" w:sz="4" w:space="0" w:color="000000"/>
            </w:tcBorders>
          </w:tcPr>
          <w:p w14:paraId="3D7874F7" w14:textId="77777777" w:rsidR="0006749A" w:rsidRPr="002569FB" w:rsidRDefault="0006749A" w:rsidP="00C90018">
            <w:pPr>
              <w:pStyle w:val="Normal1"/>
            </w:pPr>
          </w:p>
        </w:tc>
        <w:tc>
          <w:tcPr>
            <w:tcW w:w="1260" w:type="dxa"/>
          </w:tcPr>
          <w:p w14:paraId="512BECE3" w14:textId="77777777" w:rsidR="0006749A" w:rsidRPr="002569FB" w:rsidRDefault="0006749A" w:rsidP="00C90018">
            <w:pPr>
              <w:pStyle w:val="Normal1"/>
              <w:jc w:val="center"/>
            </w:pPr>
            <w:r w:rsidRPr="002569FB">
              <w:t>3</w:t>
            </w:r>
          </w:p>
        </w:tc>
        <w:tc>
          <w:tcPr>
            <w:tcW w:w="1260" w:type="dxa"/>
          </w:tcPr>
          <w:p w14:paraId="1D2BB368" w14:textId="77777777" w:rsidR="0006749A" w:rsidRPr="002569FB" w:rsidRDefault="0006749A" w:rsidP="00C90018">
            <w:pPr>
              <w:pStyle w:val="Normal1"/>
            </w:pPr>
          </w:p>
        </w:tc>
        <w:tc>
          <w:tcPr>
            <w:tcW w:w="3330" w:type="dxa"/>
            <w:tcBorders>
              <w:top w:val="single" w:sz="4" w:space="0" w:color="000000"/>
              <w:bottom w:val="single" w:sz="4" w:space="0" w:color="000000"/>
            </w:tcBorders>
            <w:shd w:val="clear" w:color="auto" w:fill="BFBFBF"/>
          </w:tcPr>
          <w:p w14:paraId="308E68AF" w14:textId="77777777" w:rsidR="0006749A" w:rsidRPr="002569FB" w:rsidRDefault="0006749A" w:rsidP="00C90018">
            <w:pPr>
              <w:pStyle w:val="Normal1"/>
            </w:pPr>
          </w:p>
        </w:tc>
      </w:tr>
      <w:tr w:rsidR="0006749A" w:rsidRPr="002569FB" w14:paraId="095755C1" w14:textId="77777777" w:rsidTr="0006749A">
        <w:trPr>
          <w:trHeight w:val="260"/>
        </w:trPr>
        <w:tc>
          <w:tcPr>
            <w:tcW w:w="2203" w:type="dxa"/>
            <w:tcBorders>
              <w:top w:val="nil"/>
              <w:left w:val="single" w:sz="4" w:space="0" w:color="000000"/>
              <w:bottom w:val="nil"/>
              <w:right w:val="single" w:sz="4" w:space="0" w:color="000000"/>
            </w:tcBorders>
          </w:tcPr>
          <w:p w14:paraId="1FBB230D" w14:textId="77777777" w:rsidR="0006749A" w:rsidRPr="0006749A" w:rsidRDefault="0006749A" w:rsidP="00C90018">
            <w:pPr>
              <w:pStyle w:val="Normal1"/>
            </w:pPr>
            <w:r w:rsidRPr="0006749A">
              <w:t>Agent#</w:t>
            </w:r>
          </w:p>
        </w:tc>
        <w:tc>
          <w:tcPr>
            <w:tcW w:w="1170" w:type="dxa"/>
            <w:tcBorders>
              <w:left w:val="single" w:sz="4" w:space="0" w:color="000000"/>
            </w:tcBorders>
          </w:tcPr>
          <w:p w14:paraId="693C7EFD" w14:textId="77777777" w:rsidR="0006749A" w:rsidRPr="002569FB" w:rsidRDefault="0006749A" w:rsidP="00C90018">
            <w:pPr>
              <w:pStyle w:val="Normal1"/>
            </w:pPr>
          </w:p>
        </w:tc>
        <w:tc>
          <w:tcPr>
            <w:tcW w:w="1260" w:type="dxa"/>
          </w:tcPr>
          <w:p w14:paraId="50E0A4DF" w14:textId="77777777" w:rsidR="0006749A" w:rsidRPr="002569FB" w:rsidRDefault="0006749A" w:rsidP="00C90018">
            <w:pPr>
              <w:pStyle w:val="Normal1"/>
              <w:jc w:val="center"/>
            </w:pPr>
            <w:r w:rsidRPr="002569FB">
              <w:t>4</w:t>
            </w:r>
          </w:p>
        </w:tc>
        <w:tc>
          <w:tcPr>
            <w:tcW w:w="1260" w:type="dxa"/>
            <w:tcBorders>
              <w:right w:val="single" w:sz="4" w:space="0" w:color="000000"/>
            </w:tcBorders>
          </w:tcPr>
          <w:p w14:paraId="5521ED9B" w14:textId="77777777" w:rsidR="0006749A" w:rsidRPr="002569FB" w:rsidRDefault="0006749A" w:rsidP="00C90018">
            <w:pPr>
              <w:pStyle w:val="Normal1"/>
            </w:pPr>
          </w:p>
        </w:tc>
        <w:tc>
          <w:tcPr>
            <w:tcW w:w="3330" w:type="dxa"/>
            <w:tcBorders>
              <w:top w:val="single" w:sz="4" w:space="0" w:color="000000"/>
              <w:left w:val="single" w:sz="4" w:space="0" w:color="000000"/>
              <w:bottom w:val="nil"/>
              <w:right w:val="single" w:sz="4" w:space="0" w:color="000000"/>
            </w:tcBorders>
          </w:tcPr>
          <w:p w14:paraId="11A5310C" w14:textId="77777777" w:rsidR="0006749A" w:rsidRPr="002569FB" w:rsidRDefault="0006749A" w:rsidP="00C90018">
            <w:pPr>
              <w:pStyle w:val="Normal1"/>
            </w:pPr>
            <w:r w:rsidRPr="002569FB">
              <w:rPr>
                <w:b/>
                <w:i/>
              </w:rPr>
              <w:t>Agents</w:t>
            </w:r>
          </w:p>
        </w:tc>
      </w:tr>
      <w:tr w:rsidR="0006749A" w:rsidRPr="002569FB" w14:paraId="2D9ABB87" w14:textId="77777777" w:rsidTr="0006749A">
        <w:trPr>
          <w:trHeight w:val="280"/>
        </w:trPr>
        <w:tc>
          <w:tcPr>
            <w:tcW w:w="2203" w:type="dxa"/>
            <w:tcBorders>
              <w:top w:val="nil"/>
              <w:left w:val="single" w:sz="4" w:space="0" w:color="000000"/>
              <w:bottom w:val="nil"/>
              <w:right w:val="single" w:sz="4" w:space="0" w:color="000000"/>
            </w:tcBorders>
          </w:tcPr>
          <w:p w14:paraId="76819005" w14:textId="77777777" w:rsidR="0006749A" w:rsidRPr="0006749A" w:rsidRDefault="0006749A" w:rsidP="00C90018">
            <w:pPr>
              <w:pStyle w:val="Normal1"/>
            </w:pPr>
            <w:r w:rsidRPr="0006749A">
              <w:t>Plant Part Damaged #</w:t>
            </w:r>
          </w:p>
        </w:tc>
        <w:tc>
          <w:tcPr>
            <w:tcW w:w="1170" w:type="dxa"/>
            <w:tcBorders>
              <w:left w:val="single" w:sz="4" w:space="0" w:color="000000"/>
            </w:tcBorders>
          </w:tcPr>
          <w:p w14:paraId="637F17E2" w14:textId="77777777" w:rsidR="0006749A" w:rsidRPr="002569FB" w:rsidRDefault="0006749A" w:rsidP="00C90018">
            <w:pPr>
              <w:pStyle w:val="Normal1"/>
            </w:pPr>
          </w:p>
        </w:tc>
        <w:tc>
          <w:tcPr>
            <w:tcW w:w="1260" w:type="dxa"/>
          </w:tcPr>
          <w:p w14:paraId="1DC433E9"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0B084053"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569858FD" w14:textId="77777777" w:rsidR="0006749A" w:rsidRPr="002569FB" w:rsidRDefault="00D220D7" w:rsidP="00C90018">
            <w:pPr>
              <w:pStyle w:val="Normal1"/>
            </w:pPr>
            <w:r>
              <w:t>1</w:t>
            </w:r>
            <w:r w:rsidR="0006749A">
              <w:t xml:space="preserve">0  </w:t>
            </w:r>
            <w:r w:rsidR="0006749A" w:rsidRPr="002569FB">
              <w:t>Fungus</w:t>
            </w:r>
          </w:p>
        </w:tc>
      </w:tr>
      <w:tr w:rsidR="0006749A" w:rsidRPr="002569FB" w14:paraId="71FD1D88" w14:textId="77777777" w:rsidTr="0006749A">
        <w:trPr>
          <w:trHeight w:val="280"/>
        </w:trPr>
        <w:tc>
          <w:tcPr>
            <w:tcW w:w="2203" w:type="dxa"/>
            <w:tcBorders>
              <w:top w:val="nil"/>
              <w:left w:val="single" w:sz="4" w:space="0" w:color="000000"/>
              <w:bottom w:val="nil"/>
              <w:right w:val="single" w:sz="4" w:space="0" w:color="000000"/>
            </w:tcBorders>
          </w:tcPr>
          <w:p w14:paraId="2418E6D0" w14:textId="77777777" w:rsidR="0006749A" w:rsidRPr="0006749A" w:rsidRDefault="0006749A" w:rsidP="00C90018">
            <w:pPr>
              <w:pStyle w:val="Normal1"/>
            </w:pPr>
          </w:p>
        </w:tc>
        <w:tc>
          <w:tcPr>
            <w:tcW w:w="1170" w:type="dxa"/>
            <w:tcBorders>
              <w:left w:val="single" w:sz="4" w:space="0" w:color="000000"/>
            </w:tcBorders>
          </w:tcPr>
          <w:p w14:paraId="6A5B78F3" w14:textId="77777777" w:rsidR="0006749A" w:rsidRPr="002569FB" w:rsidRDefault="0006749A" w:rsidP="00C90018">
            <w:pPr>
              <w:pStyle w:val="Normal1"/>
            </w:pPr>
          </w:p>
        </w:tc>
        <w:tc>
          <w:tcPr>
            <w:tcW w:w="1260" w:type="dxa"/>
          </w:tcPr>
          <w:p w14:paraId="523BF5BE" w14:textId="77777777" w:rsidR="0006749A" w:rsidRPr="002569FB" w:rsidRDefault="0006749A" w:rsidP="00C90018">
            <w:pPr>
              <w:pStyle w:val="Normal1"/>
              <w:jc w:val="center"/>
            </w:pPr>
          </w:p>
        </w:tc>
        <w:tc>
          <w:tcPr>
            <w:tcW w:w="1260" w:type="dxa"/>
            <w:tcBorders>
              <w:right w:val="single" w:sz="4" w:space="0" w:color="000000"/>
            </w:tcBorders>
          </w:tcPr>
          <w:p w14:paraId="614F5057"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3AC9FD09" w14:textId="77777777" w:rsidR="0006749A" w:rsidRPr="002569FB" w:rsidRDefault="00D220D7" w:rsidP="00C90018">
            <w:pPr>
              <w:pStyle w:val="Normal1"/>
            </w:pPr>
            <w:r>
              <w:t>1</w:t>
            </w:r>
            <w:r w:rsidR="0006749A" w:rsidRPr="002569FB">
              <w:t>1  Chemical</w:t>
            </w:r>
          </w:p>
        </w:tc>
      </w:tr>
      <w:tr w:rsidR="0006749A" w:rsidRPr="002569FB" w14:paraId="0818A14A" w14:textId="77777777" w:rsidTr="0006749A">
        <w:trPr>
          <w:trHeight w:val="280"/>
        </w:trPr>
        <w:tc>
          <w:tcPr>
            <w:tcW w:w="2203" w:type="dxa"/>
            <w:tcBorders>
              <w:top w:val="single" w:sz="4" w:space="0" w:color="000000"/>
              <w:bottom w:val="nil"/>
            </w:tcBorders>
          </w:tcPr>
          <w:p w14:paraId="1662CD64" w14:textId="77777777" w:rsidR="0006749A" w:rsidRPr="0006749A" w:rsidRDefault="0006749A" w:rsidP="00C90018">
            <w:pPr>
              <w:pStyle w:val="Normal1"/>
            </w:pPr>
            <w:r w:rsidRPr="0006749A">
              <w:t xml:space="preserve">3. </w:t>
            </w:r>
            <w:r w:rsidRPr="0006749A">
              <w:rPr>
                <w:b/>
                <w:i/>
              </w:rPr>
              <w:t xml:space="preserve"> </w:t>
            </w:r>
            <w:r w:rsidRPr="0006749A">
              <w:t>Causal Cat. #</w:t>
            </w:r>
          </w:p>
        </w:tc>
        <w:tc>
          <w:tcPr>
            <w:tcW w:w="1170" w:type="dxa"/>
          </w:tcPr>
          <w:p w14:paraId="676E26DB" w14:textId="77777777" w:rsidR="0006749A" w:rsidRPr="002569FB" w:rsidRDefault="0006749A" w:rsidP="00C90018">
            <w:pPr>
              <w:pStyle w:val="Normal1"/>
            </w:pPr>
          </w:p>
        </w:tc>
        <w:tc>
          <w:tcPr>
            <w:tcW w:w="1260" w:type="dxa"/>
          </w:tcPr>
          <w:p w14:paraId="07D57BE0"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23FDEB76"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5F3ED25A" w14:textId="77777777" w:rsidR="0006749A" w:rsidRPr="002569FB" w:rsidRDefault="00D220D7" w:rsidP="00C90018">
            <w:pPr>
              <w:pStyle w:val="Normal1"/>
            </w:pPr>
            <w:r>
              <w:t>1</w:t>
            </w:r>
            <w:r w:rsidR="0006749A" w:rsidRPr="002569FB">
              <w:t>2  Mechanical</w:t>
            </w:r>
          </w:p>
        </w:tc>
      </w:tr>
      <w:tr w:rsidR="0006749A" w:rsidRPr="002569FB" w14:paraId="5AA6872B" w14:textId="77777777" w:rsidTr="0006749A">
        <w:trPr>
          <w:trHeight w:val="280"/>
        </w:trPr>
        <w:tc>
          <w:tcPr>
            <w:tcW w:w="2203" w:type="dxa"/>
            <w:tcBorders>
              <w:top w:val="nil"/>
              <w:bottom w:val="nil"/>
            </w:tcBorders>
          </w:tcPr>
          <w:p w14:paraId="33F03826" w14:textId="77777777" w:rsidR="0006749A" w:rsidRPr="0006749A" w:rsidRDefault="0006749A" w:rsidP="00C90018">
            <w:pPr>
              <w:pStyle w:val="Normal1"/>
            </w:pPr>
            <w:r w:rsidRPr="0006749A">
              <w:t>Agent#</w:t>
            </w:r>
          </w:p>
        </w:tc>
        <w:tc>
          <w:tcPr>
            <w:tcW w:w="1170" w:type="dxa"/>
          </w:tcPr>
          <w:p w14:paraId="21A6E059" w14:textId="77777777" w:rsidR="0006749A" w:rsidRPr="002569FB" w:rsidRDefault="0006749A" w:rsidP="00C90018">
            <w:pPr>
              <w:pStyle w:val="Normal1"/>
            </w:pPr>
          </w:p>
        </w:tc>
        <w:tc>
          <w:tcPr>
            <w:tcW w:w="1260" w:type="dxa"/>
          </w:tcPr>
          <w:p w14:paraId="19F9884E" w14:textId="77777777" w:rsidR="0006749A" w:rsidRPr="002569FB" w:rsidRDefault="0006749A" w:rsidP="00C90018">
            <w:pPr>
              <w:pStyle w:val="Normal1"/>
              <w:jc w:val="center"/>
            </w:pPr>
            <w:r w:rsidRPr="002569FB">
              <w:t>4</w:t>
            </w:r>
          </w:p>
        </w:tc>
        <w:tc>
          <w:tcPr>
            <w:tcW w:w="1260" w:type="dxa"/>
            <w:tcBorders>
              <w:right w:val="single" w:sz="4" w:space="0" w:color="000000"/>
            </w:tcBorders>
          </w:tcPr>
          <w:p w14:paraId="14EEE73D"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2C29CCE7" w14:textId="77777777" w:rsidR="0006749A" w:rsidRPr="002569FB" w:rsidRDefault="00D220D7" w:rsidP="00C90018">
            <w:pPr>
              <w:pStyle w:val="Normal1"/>
            </w:pPr>
            <w:r>
              <w:t>1</w:t>
            </w:r>
            <w:r w:rsidR="0006749A" w:rsidRPr="002569FB">
              <w:t>3  Compaction</w:t>
            </w:r>
          </w:p>
        </w:tc>
      </w:tr>
      <w:tr w:rsidR="0006749A" w:rsidRPr="002569FB" w14:paraId="7453DC1C" w14:textId="77777777" w:rsidTr="0006749A">
        <w:trPr>
          <w:trHeight w:val="260"/>
        </w:trPr>
        <w:tc>
          <w:tcPr>
            <w:tcW w:w="2203" w:type="dxa"/>
            <w:tcBorders>
              <w:top w:val="nil"/>
              <w:bottom w:val="nil"/>
            </w:tcBorders>
          </w:tcPr>
          <w:p w14:paraId="419C60E0" w14:textId="77777777" w:rsidR="0006749A" w:rsidRPr="0006749A" w:rsidRDefault="0006749A" w:rsidP="00C90018">
            <w:pPr>
              <w:pStyle w:val="Normal1"/>
            </w:pPr>
            <w:r w:rsidRPr="0006749A">
              <w:t>Plant Part Damaged #</w:t>
            </w:r>
          </w:p>
        </w:tc>
        <w:tc>
          <w:tcPr>
            <w:tcW w:w="1170" w:type="dxa"/>
          </w:tcPr>
          <w:p w14:paraId="273D4C91" w14:textId="77777777" w:rsidR="0006749A" w:rsidRPr="002569FB" w:rsidRDefault="0006749A" w:rsidP="00C90018">
            <w:pPr>
              <w:pStyle w:val="Normal1"/>
            </w:pPr>
          </w:p>
        </w:tc>
        <w:tc>
          <w:tcPr>
            <w:tcW w:w="1260" w:type="dxa"/>
          </w:tcPr>
          <w:p w14:paraId="75AF0C52"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5778A817"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4AD54F66" w14:textId="77777777" w:rsidR="0006749A" w:rsidRPr="002569FB" w:rsidRDefault="00D220D7" w:rsidP="00C90018">
            <w:pPr>
              <w:pStyle w:val="Normal1"/>
            </w:pPr>
            <w:r>
              <w:t>1</w:t>
            </w:r>
            <w:r w:rsidR="0006749A" w:rsidRPr="002569FB">
              <w:t>4  Nematodes</w:t>
            </w:r>
          </w:p>
        </w:tc>
      </w:tr>
      <w:tr w:rsidR="0006749A" w:rsidRPr="002569FB" w14:paraId="30211FCD" w14:textId="77777777" w:rsidTr="0006749A">
        <w:trPr>
          <w:trHeight w:val="260"/>
        </w:trPr>
        <w:tc>
          <w:tcPr>
            <w:tcW w:w="2203" w:type="dxa"/>
            <w:tcBorders>
              <w:top w:val="nil"/>
              <w:bottom w:val="nil"/>
            </w:tcBorders>
          </w:tcPr>
          <w:p w14:paraId="50301921" w14:textId="77777777" w:rsidR="0006749A" w:rsidRPr="0006749A" w:rsidRDefault="0006749A" w:rsidP="00C90018">
            <w:pPr>
              <w:pStyle w:val="Normal1"/>
            </w:pPr>
          </w:p>
        </w:tc>
        <w:tc>
          <w:tcPr>
            <w:tcW w:w="1170" w:type="dxa"/>
          </w:tcPr>
          <w:p w14:paraId="6040E3AC" w14:textId="77777777" w:rsidR="0006749A" w:rsidRPr="002569FB" w:rsidRDefault="0006749A" w:rsidP="00C90018">
            <w:pPr>
              <w:pStyle w:val="Normal1"/>
            </w:pPr>
          </w:p>
        </w:tc>
        <w:tc>
          <w:tcPr>
            <w:tcW w:w="1260" w:type="dxa"/>
          </w:tcPr>
          <w:p w14:paraId="346B31C6" w14:textId="77777777" w:rsidR="0006749A" w:rsidRPr="002569FB" w:rsidRDefault="0006749A" w:rsidP="00C90018">
            <w:pPr>
              <w:pStyle w:val="Normal1"/>
              <w:jc w:val="center"/>
            </w:pPr>
          </w:p>
        </w:tc>
        <w:tc>
          <w:tcPr>
            <w:tcW w:w="1260" w:type="dxa"/>
            <w:tcBorders>
              <w:right w:val="single" w:sz="4" w:space="0" w:color="000000"/>
            </w:tcBorders>
          </w:tcPr>
          <w:p w14:paraId="0F614F2D"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23272773" w14:textId="77777777" w:rsidR="0006749A" w:rsidRPr="002569FB" w:rsidRDefault="00D220D7" w:rsidP="00C90018">
            <w:pPr>
              <w:pStyle w:val="Normal1"/>
            </w:pPr>
            <w:r>
              <w:t>1</w:t>
            </w:r>
            <w:r w:rsidR="0006749A">
              <w:t xml:space="preserve">5  </w:t>
            </w:r>
            <w:r w:rsidR="0006749A" w:rsidRPr="002569FB">
              <w:t>Bacteria</w:t>
            </w:r>
          </w:p>
        </w:tc>
      </w:tr>
      <w:tr w:rsidR="0006749A" w:rsidRPr="002569FB" w14:paraId="0698F076" w14:textId="77777777" w:rsidTr="0006749A">
        <w:trPr>
          <w:trHeight w:val="260"/>
        </w:trPr>
        <w:tc>
          <w:tcPr>
            <w:tcW w:w="2203" w:type="dxa"/>
            <w:tcBorders>
              <w:bottom w:val="nil"/>
            </w:tcBorders>
          </w:tcPr>
          <w:p w14:paraId="01CDB7B8" w14:textId="77777777" w:rsidR="0006749A" w:rsidRPr="0006749A" w:rsidRDefault="0006749A" w:rsidP="00C90018">
            <w:pPr>
              <w:pStyle w:val="Normal1"/>
            </w:pPr>
            <w:r w:rsidRPr="0006749A">
              <w:t xml:space="preserve">4. </w:t>
            </w:r>
            <w:r w:rsidRPr="0006749A">
              <w:rPr>
                <w:b/>
                <w:i/>
              </w:rPr>
              <w:t xml:space="preserve"> </w:t>
            </w:r>
            <w:r w:rsidRPr="0006749A">
              <w:t>Causal Cat. #</w:t>
            </w:r>
          </w:p>
        </w:tc>
        <w:tc>
          <w:tcPr>
            <w:tcW w:w="1170" w:type="dxa"/>
          </w:tcPr>
          <w:p w14:paraId="4C0DC2D1" w14:textId="77777777" w:rsidR="0006749A" w:rsidRPr="002569FB" w:rsidRDefault="0006749A" w:rsidP="00C90018">
            <w:pPr>
              <w:pStyle w:val="Normal1"/>
            </w:pPr>
          </w:p>
        </w:tc>
        <w:tc>
          <w:tcPr>
            <w:tcW w:w="1260" w:type="dxa"/>
          </w:tcPr>
          <w:p w14:paraId="46F7B5E0"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28093D13"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0578CE8F" w14:textId="77777777" w:rsidR="0006749A" w:rsidRPr="002569FB" w:rsidRDefault="00D220D7" w:rsidP="00C90018">
            <w:pPr>
              <w:pStyle w:val="Normal1"/>
            </w:pPr>
            <w:r>
              <w:t>1</w:t>
            </w:r>
            <w:r w:rsidR="0006749A">
              <w:t xml:space="preserve">6  </w:t>
            </w:r>
            <w:r w:rsidR="0006749A" w:rsidRPr="002569FB">
              <w:t>Insect</w:t>
            </w:r>
          </w:p>
        </w:tc>
      </w:tr>
      <w:tr w:rsidR="0006749A" w:rsidRPr="002569FB" w14:paraId="4AE2F387" w14:textId="77777777" w:rsidTr="0006749A">
        <w:trPr>
          <w:trHeight w:val="280"/>
        </w:trPr>
        <w:tc>
          <w:tcPr>
            <w:tcW w:w="2203" w:type="dxa"/>
            <w:tcBorders>
              <w:top w:val="nil"/>
              <w:bottom w:val="nil"/>
            </w:tcBorders>
          </w:tcPr>
          <w:p w14:paraId="344D8E4C" w14:textId="77777777" w:rsidR="0006749A" w:rsidRPr="0006749A" w:rsidRDefault="0006749A" w:rsidP="00C90018">
            <w:pPr>
              <w:pStyle w:val="Normal1"/>
            </w:pPr>
            <w:r w:rsidRPr="0006749A">
              <w:t>Agent#</w:t>
            </w:r>
          </w:p>
        </w:tc>
        <w:tc>
          <w:tcPr>
            <w:tcW w:w="1170" w:type="dxa"/>
          </w:tcPr>
          <w:p w14:paraId="1E58D2A0" w14:textId="77777777" w:rsidR="0006749A" w:rsidRPr="002569FB" w:rsidRDefault="0006749A" w:rsidP="00C90018">
            <w:pPr>
              <w:pStyle w:val="Normal1"/>
            </w:pPr>
          </w:p>
        </w:tc>
        <w:tc>
          <w:tcPr>
            <w:tcW w:w="1260" w:type="dxa"/>
          </w:tcPr>
          <w:p w14:paraId="509515DF" w14:textId="77777777" w:rsidR="0006749A" w:rsidRPr="002569FB" w:rsidRDefault="0006749A" w:rsidP="00C90018">
            <w:pPr>
              <w:pStyle w:val="Normal1"/>
              <w:jc w:val="center"/>
            </w:pPr>
            <w:r w:rsidRPr="002569FB">
              <w:t>4</w:t>
            </w:r>
          </w:p>
        </w:tc>
        <w:tc>
          <w:tcPr>
            <w:tcW w:w="1260" w:type="dxa"/>
            <w:tcBorders>
              <w:right w:val="single" w:sz="4" w:space="0" w:color="000000"/>
            </w:tcBorders>
          </w:tcPr>
          <w:p w14:paraId="0274EC60"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5A9CC29D" w14:textId="77777777" w:rsidR="0006749A" w:rsidRPr="002569FB" w:rsidRDefault="00D220D7" w:rsidP="00C90018">
            <w:pPr>
              <w:pStyle w:val="Normal1"/>
            </w:pPr>
            <w:r>
              <w:t>1</w:t>
            </w:r>
            <w:r w:rsidR="0006749A" w:rsidRPr="002569FB">
              <w:t xml:space="preserve">7  Nutritional </w:t>
            </w:r>
          </w:p>
        </w:tc>
      </w:tr>
      <w:tr w:rsidR="0006749A" w:rsidRPr="002569FB" w14:paraId="07C9E76C" w14:textId="77777777" w:rsidTr="0006749A">
        <w:trPr>
          <w:trHeight w:val="260"/>
        </w:trPr>
        <w:tc>
          <w:tcPr>
            <w:tcW w:w="2203" w:type="dxa"/>
            <w:tcBorders>
              <w:top w:val="nil"/>
              <w:bottom w:val="nil"/>
            </w:tcBorders>
          </w:tcPr>
          <w:p w14:paraId="7FA56180" w14:textId="77777777" w:rsidR="0006749A" w:rsidRPr="0006749A" w:rsidRDefault="0006749A" w:rsidP="00C90018">
            <w:pPr>
              <w:pStyle w:val="Normal1"/>
            </w:pPr>
            <w:r w:rsidRPr="0006749A">
              <w:t>Plant Part Damaged #</w:t>
            </w:r>
          </w:p>
        </w:tc>
        <w:tc>
          <w:tcPr>
            <w:tcW w:w="1170" w:type="dxa"/>
          </w:tcPr>
          <w:p w14:paraId="069A5514" w14:textId="77777777" w:rsidR="0006749A" w:rsidRPr="002569FB" w:rsidRDefault="0006749A" w:rsidP="00C90018">
            <w:pPr>
              <w:pStyle w:val="Normal1"/>
            </w:pPr>
          </w:p>
        </w:tc>
        <w:tc>
          <w:tcPr>
            <w:tcW w:w="1260" w:type="dxa"/>
          </w:tcPr>
          <w:p w14:paraId="69BE9131"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4ED4F617"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5AF1C2C5" w14:textId="77777777" w:rsidR="0006749A" w:rsidRPr="002569FB" w:rsidRDefault="00D220D7" w:rsidP="00C90018">
            <w:pPr>
              <w:pStyle w:val="Normal1"/>
            </w:pPr>
            <w:r>
              <w:t>1</w:t>
            </w:r>
            <w:r w:rsidR="0006749A">
              <w:t xml:space="preserve">8  </w:t>
            </w:r>
            <w:r w:rsidR="0006749A" w:rsidRPr="002569FB">
              <w:t>Drought</w:t>
            </w:r>
          </w:p>
        </w:tc>
      </w:tr>
      <w:tr w:rsidR="0006749A" w:rsidRPr="002569FB" w14:paraId="2A5E2049" w14:textId="77777777" w:rsidTr="0006749A">
        <w:trPr>
          <w:trHeight w:val="260"/>
        </w:trPr>
        <w:tc>
          <w:tcPr>
            <w:tcW w:w="2203" w:type="dxa"/>
            <w:tcBorders>
              <w:top w:val="nil"/>
              <w:bottom w:val="nil"/>
            </w:tcBorders>
          </w:tcPr>
          <w:p w14:paraId="67BFC444" w14:textId="77777777" w:rsidR="0006749A" w:rsidRPr="0006749A" w:rsidRDefault="0006749A" w:rsidP="00C90018">
            <w:pPr>
              <w:pStyle w:val="Normal1"/>
            </w:pPr>
          </w:p>
        </w:tc>
        <w:tc>
          <w:tcPr>
            <w:tcW w:w="1170" w:type="dxa"/>
          </w:tcPr>
          <w:p w14:paraId="42D96116" w14:textId="77777777" w:rsidR="0006749A" w:rsidRPr="002569FB" w:rsidRDefault="0006749A" w:rsidP="00C90018">
            <w:pPr>
              <w:pStyle w:val="Normal1"/>
            </w:pPr>
          </w:p>
        </w:tc>
        <w:tc>
          <w:tcPr>
            <w:tcW w:w="1260" w:type="dxa"/>
          </w:tcPr>
          <w:p w14:paraId="286E508D" w14:textId="77777777" w:rsidR="0006749A" w:rsidRPr="002569FB" w:rsidRDefault="0006749A" w:rsidP="00C90018">
            <w:pPr>
              <w:pStyle w:val="Normal1"/>
              <w:jc w:val="center"/>
            </w:pPr>
          </w:p>
        </w:tc>
        <w:tc>
          <w:tcPr>
            <w:tcW w:w="1260" w:type="dxa"/>
            <w:tcBorders>
              <w:right w:val="single" w:sz="4" w:space="0" w:color="000000"/>
            </w:tcBorders>
          </w:tcPr>
          <w:p w14:paraId="2B14F69C"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5E4579CA" w14:textId="77777777" w:rsidR="0006749A" w:rsidRPr="002569FB" w:rsidRDefault="00D220D7" w:rsidP="00C90018">
            <w:pPr>
              <w:pStyle w:val="Normal1"/>
            </w:pPr>
            <w:r>
              <w:t>1</w:t>
            </w:r>
            <w:r w:rsidR="0006749A">
              <w:t xml:space="preserve">9  </w:t>
            </w:r>
            <w:r w:rsidR="0006749A" w:rsidRPr="002569FB">
              <w:t>Pollution</w:t>
            </w:r>
          </w:p>
        </w:tc>
      </w:tr>
      <w:tr w:rsidR="0006749A" w:rsidRPr="002569FB" w14:paraId="1BB3CB16" w14:textId="77777777" w:rsidTr="0006749A">
        <w:trPr>
          <w:trHeight w:val="280"/>
        </w:trPr>
        <w:tc>
          <w:tcPr>
            <w:tcW w:w="2203" w:type="dxa"/>
            <w:tcBorders>
              <w:bottom w:val="nil"/>
            </w:tcBorders>
          </w:tcPr>
          <w:p w14:paraId="78096B8E" w14:textId="77777777" w:rsidR="0006749A" w:rsidRPr="0006749A" w:rsidRDefault="0006749A" w:rsidP="00C90018">
            <w:pPr>
              <w:pStyle w:val="Normal1"/>
            </w:pPr>
            <w:r w:rsidRPr="0006749A">
              <w:t xml:space="preserve">5. </w:t>
            </w:r>
            <w:r w:rsidRPr="0006749A">
              <w:rPr>
                <w:b/>
                <w:i/>
              </w:rPr>
              <w:t xml:space="preserve"> </w:t>
            </w:r>
            <w:r w:rsidRPr="0006749A">
              <w:t>Causal Cat. #</w:t>
            </w:r>
          </w:p>
        </w:tc>
        <w:tc>
          <w:tcPr>
            <w:tcW w:w="1170" w:type="dxa"/>
          </w:tcPr>
          <w:p w14:paraId="1C701B07" w14:textId="77777777" w:rsidR="0006749A" w:rsidRPr="002569FB" w:rsidRDefault="0006749A" w:rsidP="00C90018">
            <w:pPr>
              <w:pStyle w:val="Normal1"/>
            </w:pPr>
          </w:p>
        </w:tc>
        <w:tc>
          <w:tcPr>
            <w:tcW w:w="1260" w:type="dxa"/>
          </w:tcPr>
          <w:p w14:paraId="13C99983"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3812F262"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49E9717E" w14:textId="77777777" w:rsidR="0006749A" w:rsidRPr="002569FB" w:rsidRDefault="00D220D7" w:rsidP="00C90018">
            <w:pPr>
              <w:pStyle w:val="Normal1"/>
            </w:pPr>
            <w:r>
              <w:t xml:space="preserve">20  </w:t>
            </w:r>
            <w:r w:rsidR="0006749A" w:rsidRPr="002569FB">
              <w:t>Flood</w:t>
            </w:r>
          </w:p>
        </w:tc>
      </w:tr>
      <w:tr w:rsidR="0006749A" w:rsidRPr="002569FB" w14:paraId="269EF4AD" w14:textId="77777777" w:rsidTr="0006749A">
        <w:trPr>
          <w:trHeight w:val="260"/>
        </w:trPr>
        <w:tc>
          <w:tcPr>
            <w:tcW w:w="2203" w:type="dxa"/>
            <w:tcBorders>
              <w:top w:val="nil"/>
              <w:bottom w:val="nil"/>
            </w:tcBorders>
          </w:tcPr>
          <w:p w14:paraId="5B82DC70" w14:textId="77777777" w:rsidR="0006749A" w:rsidRPr="0006749A" w:rsidRDefault="0006749A" w:rsidP="00C90018">
            <w:pPr>
              <w:pStyle w:val="Normal1"/>
            </w:pPr>
            <w:r w:rsidRPr="0006749A">
              <w:t>Agent#</w:t>
            </w:r>
          </w:p>
        </w:tc>
        <w:tc>
          <w:tcPr>
            <w:tcW w:w="1170" w:type="dxa"/>
          </w:tcPr>
          <w:p w14:paraId="464F9F89" w14:textId="77777777" w:rsidR="0006749A" w:rsidRPr="002569FB" w:rsidRDefault="0006749A" w:rsidP="00C90018">
            <w:pPr>
              <w:pStyle w:val="Normal1"/>
            </w:pPr>
          </w:p>
        </w:tc>
        <w:tc>
          <w:tcPr>
            <w:tcW w:w="1260" w:type="dxa"/>
          </w:tcPr>
          <w:p w14:paraId="77A8255B" w14:textId="77777777" w:rsidR="0006749A" w:rsidRPr="002569FB" w:rsidRDefault="0006749A" w:rsidP="00C90018">
            <w:pPr>
              <w:pStyle w:val="Normal1"/>
              <w:jc w:val="center"/>
            </w:pPr>
            <w:r w:rsidRPr="002569FB">
              <w:t>4</w:t>
            </w:r>
          </w:p>
        </w:tc>
        <w:tc>
          <w:tcPr>
            <w:tcW w:w="1260" w:type="dxa"/>
            <w:tcBorders>
              <w:right w:val="single" w:sz="4" w:space="0" w:color="000000"/>
            </w:tcBorders>
          </w:tcPr>
          <w:p w14:paraId="08AE050E"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tcPr>
          <w:p w14:paraId="17049A45" w14:textId="77777777" w:rsidR="0006749A" w:rsidRPr="002569FB" w:rsidRDefault="00D220D7" w:rsidP="00D220D7">
            <w:pPr>
              <w:pStyle w:val="Normal1"/>
            </w:pPr>
            <w:r>
              <w:t xml:space="preserve">21  </w:t>
            </w:r>
            <w:r w:rsidR="0006749A" w:rsidRPr="002569FB">
              <w:t>Heat</w:t>
            </w:r>
          </w:p>
        </w:tc>
      </w:tr>
      <w:tr w:rsidR="0006749A" w:rsidRPr="002569FB" w14:paraId="09853B7F" w14:textId="77777777" w:rsidTr="0006749A">
        <w:trPr>
          <w:trHeight w:val="280"/>
        </w:trPr>
        <w:tc>
          <w:tcPr>
            <w:tcW w:w="2203" w:type="dxa"/>
            <w:tcBorders>
              <w:top w:val="nil"/>
              <w:bottom w:val="nil"/>
            </w:tcBorders>
          </w:tcPr>
          <w:p w14:paraId="3B1D5FBF" w14:textId="77777777" w:rsidR="0006749A" w:rsidRPr="0006749A" w:rsidRDefault="0006749A" w:rsidP="00C90018">
            <w:pPr>
              <w:pStyle w:val="Normal1"/>
            </w:pPr>
            <w:r w:rsidRPr="0006749A">
              <w:t>Plant Part Damaged #</w:t>
            </w:r>
          </w:p>
        </w:tc>
        <w:tc>
          <w:tcPr>
            <w:tcW w:w="1170" w:type="dxa"/>
          </w:tcPr>
          <w:p w14:paraId="70EF067D" w14:textId="77777777" w:rsidR="0006749A" w:rsidRPr="002569FB" w:rsidRDefault="0006749A" w:rsidP="00C90018">
            <w:pPr>
              <w:pStyle w:val="Normal1"/>
            </w:pPr>
          </w:p>
        </w:tc>
        <w:tc>
          <w:tcPr>
            <w:tcW w:w="1260" w:type="dxa"/>
          </w:tcPr>
          <w:p w14:paraId="1CD8DD07" w14:textId="77777777" w:rsidR="0006749A" w:rsidRPr="002569FB" w:rsidRDefault="0006749A" w:rsidP="00C90018">
            <w:pPr>
              <w:pStyle w:val="Normal1"/>
              <w:jc w:val="center"/>
            </w:pPr>
            <w:r w:rsidRPr="002569FB">
              <w:t>3</w:t>
            </w:r>
          </w:p>
        </w:tc>
        <w:tc>
          <w:tcPr>
            <w:tcW w:w="1260" w:type="dxa"/>
            <w:tcBorders>
              <w:right w:val="single" w:sz="4" w:space="0" w:color="000000"/>
            </w:tcBorders>
          </w:tcPr>
          <w:p w14:paraId="46A41382" w14:textId="77777777" w:rsidR="0006749A" w:rsidRPr="002569FB" w:rsidRDefault="0006749A" w:rsidP="00C90018">
            <w:pPr>
              <w:pStyle w:val="Normal1"/>
            </w:pPr>
          </w:p>
        </w:tc>
        <w:tc>
          <w:tcPr>
            <w:tcW w:w="3330" w:type="dxa"/>
            <w:tcBorders>
              <w:top w:val="nil"/>
              <w:left w:val="single" w:sz="4" w:space="0" w:color="000000"/>
              <w:bottom w:val="nil"/>
              <w:right w:val="single" w:sz="4" w:space="0" w:color="000000"/>
            </w:tcBorders>
            <w:shd w:val="clear" w:color="auto" w:fill="FFFFFF"/>
          </w:tcPr>
          <w:p w14:paraId="1F8D4463" w14:textId="77777777" w:rsidR="0006749A" w:rsidRPr="002569FB" w:rsidRDefault="00D220D7" w:rsidP="00D220D7">
            <w:pPr>
              <w:pStyle w:val="Normal1"/>
            </w:pPr>
            <w:r>
              <w:t>22</w:t>
            </w:r>
            <w:r w:rsidRPr="002569FB">
              <w:t xml:space="preserve"> </w:t>
            </w:r>
            <w:r>
              <w:t xml:space="preserve"> </w:t>
            </w:r>
            <w:r w:rsidR="0006749A" w:rsidRPr="002569FB">
              <w:t>Virus</w:t>
            </w:r>
          </w:p>
        </w:tc>
      </w:tr>
      <w:tr w:rsidR="0006749A" w:rsidRPr="002569FB" w14:paraId="535B5444" w14:textId="77777777" w:rsidTr="0006749A">
        <w:trPr>
          <w:trHeight w:val="280"/>
        </w:trPr>
        <w:tc>
          <w:tcPr>
            <w:tcW w:w="2203" w:type="dxa"/>
            <w:tcBorders>
              <w:top w:val="nil"/>
              <w:bottom w:val="nil"/>
            </w:tcBorders>
          </w:tcPr>
          <w:p w14:paraId="57482D16" w14:textId="77777777" w:rsidR="0006749A" w:rsidRPr="0006749A" w:rsidRDefault="0006749A" w:rsidP="00C90018">
            <w:pPr>
              <w:pStyle w:val="Normal1"/>
            </w:pPr>
          </w:p>
        </w:tc>
        <w:tc>
          <w:tcPr>
            <w:tcW w:w="1170" w:type="dxa"/>
          </w:tcPr>
          <w:p w14:paraId="06F67671" w14:textId="77777777" w:rsidR="0006749A" w:rsidRPr="002569FB" w:rsidRDefault="0006749A" w:rsidP="00C90018">
            <w:pPr>
              <w:pStyle w:val="Normal1"/>
            </w:pPr>
          </w:p>
        </w:tc>
        <w:tc>
          <w:tcPr>
            <w:tcW w:w="1260" w:type="dxa"/>
          </w:tcPr>
          <w:p w14:paraId="382A9189" w14:textId="77777777" w:rsidR="0006749A" w:rsidRPr="002569FB" w:rsidRDefault="0006749A" w:rsidP="00C90018">
            <w:pPr>
              <w:pStyle w:val="Normal1"/>
              <w:jc w:val="center"/>
            </w:pPr>
          </w:p>
        </w:tc>
        <w:tc>
          <w:tcPr>
            <w:tcW w:w="1260" w:type="dxa"/>
            <w:tcBorders>
              <w:right w:val="single" w:sz="4" w:space="0" w:color="000000"/>
            </w:tcBorders>
          </w:tcPr>
          <w:p w14:paraId="541E0F5B" w14:textId="77777777" w:rsidR="0006749A" w:rsidRPr="002569FB" w:rsidRDefault="0006749A" w:rsidP="00C90018">
            <w:pPr>
              <w:pStyle w:val="Normal1"/>
            </w:pPr>
          </w:p>
        </w:tc>
        <w:tc>
          <w:tcPr>
            <w:tcW w:w="3330" w:type="dxa"/>
            <w:tcBorders>
              <w:top w:val="nil"/>
              <w:left w:val="single" w:sz="4" w:space="0" w:color="000000"/>
              <w:bottom w:val="single" w:sz="4" w:space="0" w:color="000000"/>
              <w:right w:val="single" w:sz="4" w:space="0" w:color="000000"/>
            </w:tcBorders>
            <w:shd w:val="clear" w:color="auto" w:fill="FFFFFF"/>
          </w:tcPr>
          <w:p w14:paraId="2040070D" w14:textId="77777777" w:rsidR="0006749A" w:rsidRPr="002569FB" w:rsidRDefault="0006749A" w:rsidP="00C90018">
            <w:pPr>
              <w:pStyle w:val="Normal1"/>
            </w:pPr>
          </w:p>
        </w:tc>
      </w:tr>
      <w:tr w:rsidR="0006749A" w:rsidRPr="002569FB" w14:paraId="206EDEB8" w14:textId="77777777" w:rsidTr="0006749A">
        <w:trPr>
          <w:trHeight w:val="280"/>
        </w:trPr>
        <w:tc>
          <w:tcPr>
            <w:tcW w:w="2203" w:type="dxa"/>
            <w:tcBorders>
              <w:bottom w:val="nil"/>
            </w:tcBorders>
            <w:shd w:val="clear" w:color="auto" w:fill="D9D9D9"/>
          </w:tcPr>
          <w:p w14:paraId="71BC86AC" w14:textId="77777777" w:rsidR="0006749A" w:rsidRPr="002569FB" w:rsidRDefault="0006749A" w:rsidP="00C90018">
            <w:pPr>
              <w:pStyle w:val="Normal1"/>
            </w:pPr>
          </w:p>
        </w:tc>
        <w:tc>
          <w:tcPr>
            <w:tcW w:w="1170" w:type="dxa"/>
          </w:tcPr>
          <w:p w14:paraId="688769BF" w14:textId="77777777" w:rsidR="0006749A" w:rsidRPr="002569FB" w:rsidRDefault="0006749A" w:rsidP="00C90018">
            <w:pPr>
              <w:pStyle w:val="Normal1"/>
            </w:pPr>
          </w:p>
        </w:tc>
        <w:tc>
          <w:tcPr>
            <w:tcW w:w="1260" w:type="dxa"/>
          </w:tcPr>
          <w:p w14:paraId="2DF0A891" w14:textId="77777777" w:rsidR="0006749A" w:rsidRPr="002569FB" w:rsidRDefault="0006749A" w:rsidP="00C90018">
            <w:pPr>
              <w:pStyle w:val="Normal1"/>
              <w:jc w:val="center"/>
            </w:pPr>
          </w:p>
        </w:tc>
        <w:tc>
          <w:tcPr>
            <w:tcW w:w="1260" w:type="dxa"/>
          </w:tcPr>
          <w:p w14:paraId="047F96E6" w14:textId="77777777" w:rsidR="0006749A" w:rsidRPr="002569FB" w:rsidRDefault="0006749A" w:rsidP="00C90018">
            <w:pPr>
              <w:pStyle w:val="Normal1"/>
            </w:pPr>
          </w:p>
        </w:tc>
        <w:tc>
          <w:tcPr>
            <w:tcW w:w="3330" w:type="dxa"/>
            <w:tcBorders>
              <w:top w:val="single" w:sz="4" w:space="0" w:color="000000"/>
              <w:bottom w:val="single" w:sz="4" w:space="0" w:color="000000"/>
            </w:tcBorders>
            <w:shd w:val="clear" w:color="auto" w:fill="D9D9D9"/>
          </w:tcPr>
          <w:p w14:paraId="2DCCAF53" w14:textId="77777777" w:rsidR="0006749A" w:rsidRPr="002569FB" w:rsidRDefault="0006749A" w:rsidP="00C90018">
            <w:pPr>
              <w:pStyle w:val="Normal1"/>
            </w:pPr>
          </w:p>
        </w:tc>
      </w:tr>
      <w:tr w:rsidR="0006749A" w:rsidRPr="002569FB" w14:paraId="310E0058" w14:textId="77777777" w:rsidTr="0006749A">
        <w:trPr>
          <w:trHeight w:val="280"/>
        </w:trPr>
        <w:tc>
          <w:tcPr>
            <w:tcW w:w="2203" w:type="dxa"/>
            <w:tcBorders>
              <w:top w:val="nil"/>
              <w:bottom w:val="nil"/>
            </w:tcBorders>
            <w:shd w:val="clear" w:color="auto" w:fill="D9D9D9"/>
          </w:tcPr>
          <w:p w14:paraId="5862EAF8" w14:textId="77777777" w:rsidR="0006749A" w:rsidRPr="002569FB" w:rsidRDefault="0006749A" w:rsidP="00C90018">
            <w:pPr>
              <w:pStyle w:val="Normal1"/>
            </w:pPr>
          </w:p>
        </w:tc>
        <w:tc>
          <w:tcPr>
            <w:tcW w:w="1170" w:type="dxa"/>
          </w:tcPr>
          <w:p w14:paraId="65DD19C9" w14:textId="77777777" w:rsidR="0006749A" w:rsidRPr="002569FB" w:rsidRDefault="0006749A" w:rsidP="00C90018">
            <w:pPr>
              <w:pStyle w:val="Normal1"/>
            </w:pPr>
          </w:p>
        </w:tc>
        <w:tc>
          <w:tcPr>
            <w:tcW w:w="1260" w:type="dxa"/>
          </w:tcPr>
          <w:p w14:paraId="6E333139" w14:textId="77777777" w:rsidR="0006749A" w:rsidRPr="002569FB" w:rsidRDefault="0006749A" w:rsidP="00C90018">
            <w:pPr>
              <w:pStyle w:val="Normal1"/>
              <w:jc w:val="center"/>
            </w:pPr>
          </w:p>
        </w:tc>
        <w:tc>
          <w:tcPr>
            <w:tcW w:w="1260" w:type="dxa"/>
          </w:tcPr>
          <w:p w14:paraId="3CF4458D" w14:textId="77777777" w:rsidR="0006749A" w:rsidRPr="002569FB" w:rsidRDefault="0006749A" w:rsidP="00C90018">
            <w:pPr>
              <w:pStyle w:val="Normal1"/>
            </w:pPr>
          </w:p>
        </w:tc>
        <w:tc>
          <w:tcPr>
            <w:tcW w:w="3330" w:type="dxa"/>
            <w:tcBorders>
              <w:top w:val="single" w:sz="4" w:space="0" w:color="000000"/>
              <w:bottom w:val="nil"/>
            </w:tcBorders>
          </w:tcPr>
          <w:p w14:paraId="021D1728" w14:textId="77777777" w:rsidR="0006749A" w:rsidRPr="002569FB" w:rsidRDefault="0006749A" w:rsidP="00C90018">
            <w:pPr>
              <w:pStyle w:val="Normal1"/>
            </w:pPr>
            <w:r w:rsidRPr="002569FB">
              <w:rPr>
                <w:b/>
                <w:i/>
              </w:rPr>
              <w:t>Parts of Plant Damaged</w:t>
            </w:r>
          </w:p>
        </w:tc>
      </w:tr>
      <w:tr w:rsidR="0006749A" w:rsidRPr="002569FB" w14:paraId="0C3A27A5" w14:textId="77777777" w:rsidTr="0006749A">
        <w:trPr>
          <w:trHeight w:val="260"/>
        </w:trPr>
        <w:tc>
          <w:tcPr>
            <w:tcW w:w="2203" w:type="dxa"/>
            <w:tcBorders>
              <w:top w:val="nil"/>
              <w:bottom w:val="nil"/>
            </w:tcBorders>
            <w:shd w:val="clear" w:color="auto" w:fill="D9D9D9"/>
          </w:tcPr>
          <w:p w14:paraId="01300D43" w14:textId="77777777" w:rsidR="0006749A" w:rsidRPr="002569FB" w:rsidRDefault="0006749A" w:rsidP="00C90018">
            <w:pPr>
              <w:pStyle w:val="Normal1"/>
            </w:pPr>
          </w:p>
        </w:tc>
        <w:tc>
          <w:tcPr>
            <w:tcW w:w="1170" w:type="dxa"/>
          </w:tcPr>
          <w:p w14:paraId="2B796CED" w14:textId="77777777" w:rsidR="0006749A" w:rsidRPr="002569FB" w:rsidRDefault="0006749A" w:rsidP="00C90018">
            <w:pPr>
              <w:pStyle w:val="Normal1"/>
            </w:pPr>
          </w:p>
        </w:tc>
        <w:tc>
          <w:tcPr>
            <w:tcW w:w="1260" w:type="dxa"/>
          </w:tcPr>
          <w:p w14:paraId="6C5492AB" w14:textId="77777777" w:rsidR="0006749A" w:rsidRPr="002569FB" w:rsidRDefault="0006749A" w:rsidP="00C90018">
            <w:pPr>
              <w:pStyle w:val="Normal1"/>
              <w:jc w:val="center"/>
            </w:pPr>
          </w:p>
        </w:tc>
        <w:tc>
          <w:tcPr>
            <w:tcW w:w="1260" w:type="dxa"/>
          </w:tcPr>
          <w:p w14:paraId="038B95E9" w14:textId="77777777" w:rsidR="0006749A" w:rsidRPr="002569FB" w:rsidRDefault="0006749A" w:rsidP="00C90018">
            <w:pPr>
              <w:pStyle w:val="Normal1"/>
            </w:pPr>
          </w:p>
        </w:tc>
        <w:tc>
          <w:tcPr>
            <w:tcW w:w="3330" w:type="dxa"/>
            <w:tcBorders>
              <w:top w:val="nil"/>
              <w:bottom w:val="nil"/>
            </w:tcBorders>
          </w:tcPr>
          <w:p w14:paraId="1D02B72E" w14:textId="77777777" w:rsidR="0006749A" w:rsidRPr="002569FB" w:rsidRDefault="00D220D7" w:rsidP="00C90018">
            <w:pPr>
              <w:pStyle w:val="Normal1"/>
            </w:pPr>
            <w:r>
              <w:t>1</w:t>
            </w:r>
            <w:r w:rsidRPr="002569FB">
              <w:t xml:space="preserve">  </w:t>
            </w:r>
            <w:r w:rsidR="0006749A" w:rsidRPr="002569FB">
              <w:t>No Damage</w:t>
            </w:r>
          </w:p>
        </w:tc>
      </w:tr>
      <w:tr w:rsidR="0006749A" w:rsidRPr="002569FB" w14:paraId="0626D21B" w14:textId="77777777" w:rsidTr="0006749A">
        <w:trPr>
          <w:trHeight w:val="280"/>
        </w:trPr>
        <w:tc>
          <w:tcPr>
            <w:tcW w:w="2203" w:type="dxa"/>
            <w:tcBorders>
              <w:top w:val="nil"/>
              <w:bottom w:val="nil"/>
            </w:tcBorders>
            <w:shd w:val="clear" w:color="auto" w:fill="D9D9D9"/>
          </w:tcPr>
          <w:p w14:paraId="2E0FA6CE" w14:textId="77777777" w:rsidR="0006749A" w:rsidRPr="002569FB" w:rsidRDefault="0006749A" w:rsidP="00C90018">
            <w:pPr>
              <w:pStyle w:val="Normal1"/>
            </w:pPr>
          </w:p>
        </w:tc>
        <w:tc>
          <w:tcPr>
            <w:tcW w:w="1170" w:type="dxa"/>
          </w:tcPr>
          <w:p w14:paraId="297EF9B7" w14:textId="77777777" w:rsidR="0006749A" w:rsidRPr="002569FB" w:rsidRDefault="0006749A" w:rsidP="00C90018">
            <w:pPr>
              <w:pStyle w:val="Normal1"/>
            </w:pPr>
          </w:p>
        </w:tc>
        <w:tc>
          <w:tcPr>
            <w:tcW w:w="1260" w:type="dxa"/>
          </w:tcPr>
          <w:p w14:paraId="073EA2E6" w14:textId="77777777" w:rsidR="0006749A" w:rsidRPr="002569FB" w:rsidRDefault="0006749A" w:rsidP="00C90018">
            <w:pPr>
              <w:pStyle w:val="Normal1"/>
              <w:jc w:val="center"/>
            </w:pPr>
          </w:p>
        </w:tc>
        <w:tc>
          <w:tcPr>
            <w:tcW w:w="1260" w:type="dxa"/>
          </w:tcPr>
          <w:p w14:paraId="08FBF4A0" w14:textId="77777777" w:rsidR="0006749A" w:rsidRPr="002569FB" w:rsidRDefault="0006749A" w:rsidP="00C90018">
            <w:pPr>
              <w:pStyle w:val="Normal1"/>
            </w:pPr>
          </w:p>
        </w:tc>
        <w:tc>
          <w:tcPr>
            <w:tcW w:w="3330" w:type="dxa"/>
            <w:tcBorders>
              <w:top w:val="nil"/>
              <w:bottom w:val="nil"/>
            </w:tcBorders>
          </w:tcPr>
          <w:p w14:paraId="44E451E7" w14:textId="77777777" w:rsidR="0006749A" w:rsidRPr="002569FB" w:rsidRDefault="00D220D7" w:rsidP="00C90018">
            <w:pPr>
              <w:pStyle w:val="Normal1"/>
            </w:pPr>
            <w:r>
              <w:t>2</w:t>
            </w:r>
            <w:r w:rsidRPr="002569FB">
              <w:t xml:space="preserve">  </w:t>
            </w:r>
            <w:r w:rsidR="0006749A" w:rsidRPr="002569FB">
              <w:t xml:space="preserve">Fruit or Flower </w:t>
            </w:r>
          </w:p>
        </w:tc>
      </w:tr>
      <w:tr w:rsidR="0006749A" w:rsidRPr="002569FB" w14:paraId="191818BC" w14:textId="77777777" w:rsidTr="0006749A">
        <w:trPr>
          <w:trHeight w:val="260"/>
        </w:trPr>
        <w:tc>
          <w:tcPr>
            <w:tcW w:w="2203" w:type="dxa"/>
            <w:tcBorders>
              <w:top w:val="nil"/>
              <w:bottom w:val="nil"/>
            </w:tcBorders>
            <w:shd w:val="clear" w:color="auto" w:fill="D9D9D9"/>
          </w:tcPr>
          <w:p w14:paraId="1A56F85A" w14:textId="77777777" w:rsidR="0006749A" w:rsidRPr="002569FB" w:rsidRDefault="0006749A" w:rsidP="00C90018">
            <w:pPr>
              <w:pStyle w:val="Normal1"/>
            </w:pPr>
          </w:p>
        </w:tc>
        <w:tc>
          <w:tcPr>
            <w:tcW w:w="1170" w:type="dxa"/>
          </w:tcPr>
          <w:p w14:paraId="1582646C" w14:textId="77777777" w:rsidR="0006749A" w:rsidRPr="002569FB" w:rsidRDefault="0006749A" w:rsidP="00C90018">
            <w:pPr>
              <w:pStyle w:val="Normal1"/>
            </w:pPr>
          </w:p>
        </w:tc>
        <w:tc>
          <w:tcPr>
            <w:tcW w:w="1260" w:type="dxa"/>
          </w:tcPr>
          <w:p w14:paraId="465340E6" w14:textId="77777777" w:rsidR="0006749A" w:rsidRPr="002569FB" w:rsidRDefault="0006749A" w:rsidP="00C90018">
            <w:pPr>
              <w:pStyle w:val="Normal1"/>
              <w:jc w:val="center"/>
            </w:pPr>
          </w:p>
        </w:tc>
        <w:tc>
          <w:tcPr>
            <w:tcW w:w="1260" w:type="dxa"/>
          </w:tcPr>
          <w:p w14:paraId="02EDA434" w14:textId="77777777" w:rsidR="0006749A" w:rsidRPr="002569FB" w:rsidRDefault="0006749A" w:rsidP="00C90018">
            <w:pPr>
              <w:pStyle w:val="Normal1"/>
            </w:pPr>
          </w:p>
        </w:tc>
        <w:tc>
          <w:tcPr>
            <w:tcW w:w="3330" w:type="dxa"/>
            <w:tcBorders>
              <w:top w:val="nil"/>
              <w:bottom w:val="nil"/>
            </w:tcBorders>
          </w:tcPr>
          <w:p w14:paraId="71C120E6" w14:textId="77777777" w:rsidR="0006749A" w:rsidRPr="002569FB" w:rsidRDefault="00D220D7" w:rsidP="00C90018">
            <w:pPr>
              <w:pStyle w:val="Normal1"/>
            </w:pPr>
            <w:r>
              <w:t xml:space="preserve">3  </w:t>
            </w:r>
            <w:r w:rsidR="0006749A" w:rsidRPr="002569FB">
              <w:t>Vegetative Parts</w:t>
            </w:r>
          </w:p>
        </w:tc>
      </w:tr>
      <w:tr w:rsidR="0006749A" w:rsidRPr="002569FB" w14:paraId="6BA1A545" w14:textId="77777777" w:rsidTr="0006749A">
        <w:trPr>
          <w:trHeight w:val="280"/>
        </w:trPr>
        <w:tc>
          <w:tcPr>
            <w:tcW w:w="2203" w:type="dxa"/>
            <w:tcBorders>
              <w:top w:val="nil"/>
              <w:bottom w:val="nil"/>
            </w:tcBorders>
            <w:shd w:val="clear" w:color="auto" w:fill="D9D9D9"/>
          </w:tcPr>
          <w:p w14:paraId="4C79B48B" w14:textId="77777777" w:rsidR="0006749A" w:rsidRPr="002569FB" w:rsidRDefault="0006749A" w:rsidP="00C90018">
            <w:pPr>
              <w:pStyle w:val="Normal1"/>
            </w:pPr>
          </w:p>
        </w:tc>
        <w:tc>
          <w:tcPr>
            <w:tcW w:w="1170" w:type="dxa"/>
          </w:tcPr>
          <w:p w14:paraId="741026F0" w14:textId="77777777" w:rsidR="0006749A" w:rsidRPr="002569FB" w:rsidRDefault="0006749A" w:rsidP="00C90018">
            <w:pPr>
              <w:pStyle w:val="Normal1"/>
            </w:pPr>
          </w:p>
        </w:tc>
        <w:tc>
          <w:tcPr>
            <w:tcW w:w="1260" w:type="dxa"/>
          </w:tcPr>
          <w:p w14:paraId="2AB2BB5A" w14:textId="77777777" w:rsidR="0006749A" w:rsidRPr="002569FB" w:rsidRDefault="0006749A" w:rsidP="00C90018">
            <w:pPr>
              <w:pStyle w:val="Normal1"/>
              <w:jc w:val="center"/>
            </w:pPr>
          </w:p>
        </w:tc>
        <w:tc>
          <w:tcPr>
            <w:tcW w:w="1260" w:type="dxa"/>
          </w:tcPr>
          <w:p w14:paraId="25CA3068" w14:textId="77777777" w:rsidR="0006749A" w:rsidRPr="002569FB" w:rsidRDefault="0006749A" w:rsidP="00C90018">
            <w:pPr>
              <w:pStyle w:val="Normal1"/>
            </w:pPr>
          </w:p>
        </w:tc>
        <w:tc>
          <w:tcPr>
            <w:tcW w:w="3330" w:type="dxa"/>
            <w:tcBorders>
              <w:top w:val="nil"/>
              <w:bottom w:val="nil"/>
            </w:tcBorders>
          </w:tcPr>
          <w:p w14:paraId="58AFCEE9" w14:textId="77777777" w:rsidR="0006749A" w:rsidRPr="002569FB" w:rsidRDefault="00D220D7" w:rsidP="00C90018">
            <w:pPr>
              <w:pStyle w:val="Normal1"/>
            </w:pPr>
            <w:r>
              <w:t xml:space="preserve">4  </w:t>
            </w:r>
            <w:r w:rsidR="0006749A" w:rsidRPr="002569FB">
              <w:t>Vascular Bundles</w:t>
            </w:r>
          </w:p>
        </w:tc>
      </w:tr>
      <w:tr w:rsidR="0006749A" w:rsidRPr="002569FB" w14:paraId="5779A355" w14:textId="77777777" w:rsidTr="0006749A">
        <w:trPr>
          <w:trHeight w:val="280"/>
        </w:trPr>
        <w:tc>
          <w:tcPr>
            <w:tcW w:w="2203" w:type="dxa"/>
            <w:tcBorders>
              <w:top w:val="nil"/>
              <w:bottom w:val="nil"/>
            </w:tcBorders>
            <w:shd w:val="clear" w:color="auto" w:fill="D9D9D9"/>
          </w:tcPr>
          <w:p w14:paraId="334E4619" w14:textId="77777777" w:rsidR="0006749A" w:rsidRPr="002569FB" w:rsidRDefault="0006749A" w:rsidP="00C90018">
            <w:pPr>
              <w:pStyle w:val="Normal1"/>
            </w:pPr>
          </w:p>
        </w:tc>
        <w:tc>
          <w:tcPr>
            <w:tcW w:w="1170" w:type="dxa"/>
          </w:tcPr>
          <w:p w14:paraId="5CE3F4A3" w14:textId="77777777" w:rsidR="0006749A" w:rsidRPr="002569FB" w:rsidRDefault="0006749A" w:rsidP="00C90018">
            <w:pPr>
              <w:pStyle w:val="Normal1"/>
            </w:pPr>
          </w:p>
        </w:tc>
        <w:tc>
          <w:tcPr>
            <w:tcW w:w="1260" w:type="dxa"/>
          </w:tcPr>
          <w:p w14:paraId="302CFCF7" w14:textId="77777777" w:rsidR="0006749A" w:rsidRPr="002569FB" w:rsidRDefault="0006749A" w:rsidP="00C90018">
            <w:pPr>
              <w:pStyle w:val="Normal1"/>
              <w:jc w:val="center"/>
            </w:pPr>
          </w:p>
        </w:tc>
        <w:tc>
          <w:tcPr>
            <w:tcW w:w="1260" w:type="dxa"/>
          </w:tcPr>
          <w:p w14:paraId="48F14AD9" w14:textId="77777777" w:rsidR="0006749A" w:rsidRPr="002569FB" w:rsidRDefault="0006749A" w:rsidP="00C90018">
            <w:pPr>
              <w:pStyle w:val="Normal1"/>
            </w:pPr>
          </w:p>
        </w:tc>
        <w:tc>
          <w:tcPr>
            <w:tcW w:w="3330" w:type="dxa"/>
            <w:tcBorders>
              <w:top w:val="nil"/>
              <w:bottom w:val="nil"/>
            </w:tcBorders>
          </w:tcPr>
          <w:p w14:paraId="6BD14CBB" w14:textId="77777777" w:rsidR="0006749A" w:rsidRPr="002569FB" w:rsidRDefault="00D220D7" w:rsidP="00C90018">
            <w:pPr>
              <w:pStyle w:val="Normal1"/>
            </w:pPr>
            <w:r>
              <w:t xml:space="preserve">5   </w:t>
            </w:r>
            <w:r w:rsidR="0006749A" w:rsidRPr="002569FB">
              <w:t>More than one area</w:t>
            </w:r>
          </w:p>
        </w:tc>
      </w:tr>
      <w:tr w:rsidR="0006749A" w:rsidRPr="002569FB" w14:paraId="2AEFF331" w14:textId="77777777" w:rsidTr="0006749A">
        <w:trPr>
          <w:trHeight w:val="260"/>
        </w:trPr>
        <w:tc>
          <w:tcPr>
            <w:tcW w:w="2203" w:type="dxa"/>
          </w:tcPr>
          <w:p w14:paraId="707BE864" w14:textId="77777777" w:rsidR="0006749A" w:rsidRPr="002569FB" w:rsidRDefault="0006749A" w:rsidP="00C90018">
            <w:pPr>
              <w:pStyle w:val="Normal1"/>
            </w:pPr>
          </w:p>
        </w:tc>
        <w:tc>
          <w:tcPr>
            <w:tcW w:w="1170" w:type="dxa"/>
          </w:tcPr>
          <w:p w14:paraId="5C8F2F79" w14:textId="77777777" w:rsidR="0006749A" w:rsidRPr="002569FB" w:rsidRDefault="0006749A" w:rsidP="00C90018">
            <w:pPr>
              <w:pStyle w:val="Normal1"/>
            </w:pPr>
          </w:p>
        </w:tc>
        <w:tc>
          <w:tcPr>
            <w:tcW w:w="1260" w:type="dxa"/>
          </w:tcPr>
          <w:p w14:paraId="7C1D2B91" w14:textId="77777777" w:rsidR="0006749A" w:rsidRPr="002569FB" w:rsidRDefault="0006749A" w:rsidP="00C90018">
            <w:pPr>
              <w:pStyle w:val="Normal1"/>
              <w:jc w:val="center"/>
            </w:pPr>
          </w:p>
        </w:tc>
        <w:tc>
          <w:tcPr>
            <w:tcW w:w="1260" w:type="dxa"/>
          </w:tcPr>
          <w:p w14:paraId="061D4820" w14:textId="77777777" w:rsidR="0006749A" w:rsidRPr="002569FB" w:rsidRDefault="0006749A" w:rsidP="00C90018">
            <w:pPr>
              <w:pStyle w:val="Normal1"/>
            </w:pPr>
          </w:p>
        </w:tc>
        <w:tc>
          <w:tcPr>
            <w:tcW w:w="3330" w:type="dxa"/>
            <w:tcBorders>
              <w:top w:val="nil"/>
            </w:tcBorders>
          </w:tcPr>
          <w:p w14:paraId="2C649D36" w14:textId="77777777" w:rsidR="0006749A" w:rsidRPr="002569FB" w:rsidRDefault="0006749A" w:rsidP="00C90018">
            <w:pPr>
              <w:pStyle w:val="Normal1"/>
            </w:pPr>
          </w:p>
        </w:tc>
      </w:tr>
      <w:tr w:rsidR="0006749A" w:rsidRPr="002569FB" w14:paraId="10ADBEB1" w14:textId="77777777" w:rsidTr="0006749A">
        <w:trPr>
          <w:trHeight w:val="280"/>
        </w:trPr>
        <w:tc>
          <w:tcPr>
            <w:tcW w:w="2203" w:type="dxa"/>
          </w:tcPr>
          <w:p w14:paraId="525158B8" w14:textId="77777777" w:rsidR="0006749A" w:rsidRPr="002569FB" w:rsidRDefault="0006749A" w:rsidP="00C90018">
            <w:pPr>
              <w:pStyle w:val="Normal1"/>
            </w:pPr>
            <w:r w:rsidRPr="002569FB">
              <w:rPr>
                <w:b/>
              </w:rPr>
              <w:t>Total  Score:</w:t>
            </w:r>
          </w:p>
        </w:tc>
        <w:tc>
          <w:tcPr>
            <w:tcW w:w="1170" w:type="dxa"/>
          </w:tcPr>
          <w:p w14:paraId="15C57458" w14:textId="77777777" w:rsidR="0006749A" w:rsidRPr="002569FB" w:rsidRDefault="0006749A" w:rsidP="00C90018">
            <w:pPr>
              <w:pStyle w:val="Normal1"/>
            </w:pPr>
          </w:p>
        </w:tc>
        <w:tc>
          <w:tcPr>
            <w:tcW w:w="1260" w:type="dxa"/>
          </w:tcPr>
          <w:p w14:paraId="530D2437" w14:textId="77777777" w:rsidR="0006749A" w:rsidRPr="002569FB" w:rsidRDefault="0006749A" w:rsidP="00C90018">
            <w:pPr>
              <w:pStyle w:val="Normal1"/>
              <w:jc w:val="center"/>
            </w:pPr>
            <w:r w:rsidRPr="002569FB">
              <w:t>50</w:t>
            </w:r>
          </w:p>
        </w:tc>
        <w:tc>
          <w:tcPr>
            <w:tcW w:w="1260" w:type="dxa"/>
          </w:tcPr>
          <w:p w14:paraId="3A33406D" w14:textId="77777777" w:rsidR="0006749A" w:rsidRPr="002569FB" w:rsidRDefault="0006749A" w:rsidP="00C90018">
            <w:pPr>
              <w:pStyle w:val="Normal1"/>
            </w:pPr>
          </w:p>
        </w:tc>
        <w:tc>
          <w:tcPr>
            <w:tcW w:w="3330" w:type="dxa"/>
            <w:shd w:val="clear" w:color="auto" w:fill="D9D9D9"/>
          </w:tcPr>
          <w:p w14:paraId="5B3B6565" w14:textId="77777777" w:rsidR="0006749A" w:rsidRPr="002569FB" w:rsidRDefault="0006749A" w:rsidP="00C90018">
            <w:pPr>
              <w:pStyle w:val="Normal1"/>
            </w:pPr>
          </w:p>
        </w:tc>
      </w:tr>
    </w:tbl>
    <w:p w14:paraId="74794E76" w14:textId="77777777" w:rsidR="0006749A" w:rsidRDefault="0006749A">
      <w:pPr>
        <w:rPr>
          <w:rFonts w:ascii="Arial" w:hAnsi="Arial" w:cs="Arial"/>
        </w:rPr>
      </w:pPr>
    </w:p>
    <w:p w14:paraId="6CC3ED9D" w14:textId="77777777" w:rsidR="0006749A" w:rsidRDefault="0006749A">
      <w:pPr>
        <w:rPr>
          <w:rFonts w:ascii="Arial" w:hAnsi="Arial" w:cs="Arial"/>
        </w:rPr>
      </w:pPr>
    </w:p>
    <w:sectPr w:rsidR="0006749A" w:rsidSect="00C72C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6330" w14:textId="77777777" w:rsidR="002F0158" w:rsidRDefault="002F0158">
      <w:r>
        <w:separator/>
      </w:r>
    </w:p>
  </w:endnote>
  <w:endnote w:type="continuationSeparator" w:id="0">
    <w:p w14:paraId="4C3A1780" w14:textId="77777777" w:rsidR="002F0158" w:rsidRDefault="002F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siver-Medium">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siver-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4167" w14:textId="77777777" w:rsidR="00F07118" w:rsidRDefault="00F0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0787" w14:textId="77777777" w:rsidR="00F07118" w:rsidRPr="004F75BC" w:rsidRDefault="00B12CA4" w:rsidP="00C72C00">
    <w:pPr>
      <w:pStyle w:val="Footer"/>
    </w:pPr>
    <w:r>
      <w:fldChar w:fldCharType="begin"/>
    </w:r>
    <w:r>
      <w:instrText xml:space="preserve"> FILENAME </w:instrText>
    </w:r>
    <w:r>
      <w:fldChar w:fldCharType="separate"/>
    </w:r>
    <w:r w:rsidR="00F07118">
      <w:rPr>
        <w:noProof/>
      </w:rPr>
      <w:t>38_B07.docx</w:t>
    </w:r>
    <w:r>
      <w:rPr>
        <w:noProof/>
      </w:rPr>
      <w:fldChar w:fldCharType="end"/>
    </w:r>
    <w:r w:rsidR="00F07118">
      <w:tab/>
    </w:r>
    <w:r w:rsidR="00F07118">
      <w:fldChar w:fldCharType="begin"/>
    </w:r>
    <w:r w:rsidR="00F07118">
      <w:instrText xml:space="preserve"> DATE \@ "M/d/yyyy" </w:instrText>
    </w:r>
    <w:r w:rsidR="00F07118">
      <w:fldChar w:fldCharType="separate"/>
    </w:r>
    <w:r w:rsidR="00BD154F">
      <w:rPr>
        <w:noProof/>
      </w:rPr>
      <w:t>8/19/2024</w:t>
    </w:r>
    <w:r w:rsidR="00F07118">
      <w:fldChar w:fldCharType="end"/>
    </w:r>
    <w:r w:rsidR="00F07118" w:rsidRPr="00852467">
      <w:tab/>
    </w:r>
    <w:r w:rsidR="00F07118" w:rsidRPr="00852467">
      <w:rPr>
        <w:rStyle w:val="PageNumber"/>
        <w:b/>
      </w:rPr>
      <w:fldChar w:fldCharType="begin"/>
    </w:r>
    <w:r w:rsidR="00F07118" w:rsidRPr="00852467">
      <w:rPr>
        <w:rStyle w:val="PageNumber"/>
        <w:b/>
      </w:rPr>
      <w:instrText xml:space="preserve"> PAGE </w:instrText>
    </w:r>
    <w:r w:rsidR="00F07118" w:rsidRPr="00852467">
      <w:rPr>
        <w:rStyle w:val="PageNumber"/>
        <w:b/>
      </w:rPr>
      <w:fldChar w:fldCharType="separate"/>
    </w:r>
    <w:r w:rsidR="0075096E">
      <w:rPr>
        <w:rStyle w:val="PageNumber"/>
        <w:b/>
        <w:noProof/>
      </w:rPr>
      <w:t>27</w:t>
    </w:r>
    <w:r w:rsidR="00F07118" w:rsidRPr="00852467">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C0E9" w14:textId="77777777" w:rsidR="00F07118" w:rsidRDefault="00B12CA4">
    <w:pPr>
      <w:pStyle w:val="Footer"/>
    </w:pPr>
    <w:r>
      <w:fldChar w:fldCharType="begin"/>
    </w:r>
    <w:r>
      <w:instrText xml:space="preserve"> FILENAME </w:instrText>
    </w:r>
    <w:r>
      <w:fldChar w:fldCharType="separate"/>
    </w:r>
    <w:r w:rsidR="00F07118">
      <w:rPr>
        <w:noProof/>
      </w:rPr>
      <w:t>38_B07.docx</w:t>
    </w:r>
    <w:r>
      <w:rPr>
        <w:noProof/>
      </w:rPr>
      <w:fldChar w:fldCharType="end"/>
    </w:r>
    <w:r w:rsidR="00F07118">
      <w:tab/>
    </w:r>
    <w:r w:rsidR="00F07118">
      <w:fldChar w:fldCharType="begin"/>
    </w:r>
    <w:r w:rsidR="00F07118">
      <w:instrText xml:space="preserve"> DATE \@ "M/d/yyyy" </w:instrText>
    </w:r>
    <w:r w:rsidR="00F07118">
      <w:fldChar w:fldCharType="separate"/>
    </w:r>
    <w:r w:rsidR="00BD154F">
      <w:rPr>
        <w:noProof/>
      </w:rPr>
      <w:t>8/19/2024</w:t>
    </w:r>
    <w:r w:rsidR="00F07118">
      <w:fldChar w:fldCharType="end"/>
    </w:r>
    <w:r w:rsidR="00F07118">
      <w:tab/>
    </w:r>
    <w:r w:rsidR="00F07118">
      <w:rPr>
        <w:rStyle w:val="PageNumber"/>
      </w:rPr>
      <w:fldChar w:fldCharType="begin"/>
    </w:r>
    <w:r w:rsidR="00F07118">
      <w:rPr>
        <w:rStyle w:val="PageNumber"/>
      </w:rPr>
      <w:instrText xml:space="preserve"> PAGE </w:instrText>
    </w:r>
    <w:r w:rsidR="00F07118">
      <w:rPr>
        <w:rStyle w:val="PageNumber"/>
      </w:rPr>
      <w:fldChar w:fldCharType="separate"/>
    </w:r>
    <w:r w:rsidR="0075096E">
      <w:rPr>
        <w:rStyle w:val="PageNumber"/>
        <w:noProof/>
      </w:rPr>
      <w:t>22</w:t>
    </w:r>
    <w:r w:rsidR="00F0711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F039" w14:textId="77777777" w:rsidR="002F0158" w:rsidRDefault="002F0158">
      <w:r>
        <w:separator/>
      </w:r>
    </w:p>
  </w:footnote>
  <w:footnote w:type="continuationSeparator" w:id="0">
    <w:p w14:paraId="76F0F735" w14:textId="77777777" w:rsidR="002F0158" w:rsidRDefault="002F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6F0" w14:textId="77777777" w:rsidR="00F07118" w:rsidRDefault="00F0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4D14" w14:textId="244BE66C" w:rsidR="00F07118" w:rsidRPr="004F75BC" w:rsidRDefault="00F07118" w:rsidP="00C72C00">
    <w:pPr>
      <w:pStyle w:val="Header"/>
    </w:pPr>
    <w:r>
      <w:t>CATA Curricular Activities Code</w:t>
    </w:r>
    <w:r>
      <w:tab/>
    </w:r>
    <w:r>
      <w:tab/>
    </w:r>
    <w:fldSimple w:instr=" STYLEREF  &quot;Std Contest Title&quot;  \* MERGEFORMAT ">
      <w:r w:rsidR="00C701FA">
        <w:rPr>
          <w:noProof/>
        </w:rPr>
        <w:t>Agronomy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E4CE" w14:textId="77777777" w:rsidR="00F07118" w:rsidRDefault="00F07118">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B0BE7"/>
    <w:multiLevelType w:val="hybridMultilevel"/>
    <w:tmpl w:val="348C5336"/>
    <w:lvl w:ilvl="0" w:tplc="9A705CDA">
      <w:start w:val="11"/>
      <w:numFmt w:val="decimal"/>
      <w:pStyle w:val="CDEmachinerylisttabletextstyl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9CD2405"/>
    <w:multiLevelType w:val="hybridMultilevel"/>
    <w:tmpl w:val="2A42947C"/>
    <w:lvl w:ilvl="0" w:tplc="5AEEC4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717877">
    <w:abstractNumId w:val="13"/>
  </w:num>
  <w:num w:numId="2" w16cid:durableId="58140932">
    <w:abstractNumId w:val="11"/>
  </w:num>
  <w:num w:numId="3" w16cid:durableId="67458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9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985348">
    <w:abstractNumId w:val="12"/>
  </w:num>
  <w:num w:numId="6" w16cid:durableId="331569832">
    <w:abstractNumId w:val="9"/>
  </w:num>
  <w:num w:numId="7" w16cid:durableId="1122649642">
    <w:abstractNumId w:val="7"/>
  </w:num>
  <w:num w:numId="8" w16cid:durableId="1850026858">
    <w:abstractNumId w:val="6"/>
  </w:num>
  <w:num w:numId="9" w16cid:durableId="2004431492">
    <w:abstractNumId w:val="5"/>
  </w:num>
  <w:num w:numId="10" w16cid:durableId="1344822003">
    <w:abstractNumId w:val="4"/>
  </w:num>
  <w:num w:numId="11" w16cid:durableId="1105271858">
    <w:abstractNumId w:val="8"/>
  </w:num>
  <w:num w:numId="12" w16cid:durableId="1139109724">
    <w:abstractNumId w:val="3"/>
  </w:num>
  <w:num w:numId="13" w16cid:durableId="1257640930">
    <w:abstractNumId w:val="2"/>
  </w:num>
  <w:num w:numId="14" w16cid:durableId="534122668">
    <w:abstractNumId w:val="1"/>
  </w:num>
  <w:num w:numId="15" w16cid:durableId="989551960">
    <w:abstractNumId w:val="0"/>
  </w:num>
  <w:num w:numId="16" w16cid:durableId="15310711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CDA"/>
    <w:rsid w:val="00000CAD"/>
    <w:rsid w:val="0000135D"/>
    <w:rsid w:val="00001DC9"/>
    <w:rsid w:val="00005631"/>
    <w:rsid w:val="000442EB"/>
    <w:rsid w:val="000477E7"/>
    <w:rsid w:val="00050C16"/>
    <w:rsid w:val="0006749A"/>
    <w:rsid w:val="000778F1"/>
    <w:rsid w:val="00087E34"/>
    <w:rsid w:val="000A5110"/>
    <w:rsid w:val="000C175D"/>
    <w:rsid w:val="000E080C"/>
    <w:rsid w:val="000E4409"/>
    <w:rsid w:val="000E5F0F"/>
    <w:rsid w:val="00102352"/>
    <w:rsid w:val="001218CD"/>
    <w:rsid w:val="001262CE"/>
    <w:rsid w:val="00152054"/>
    <w:rsid w:val="00155E07"/>
    <w:rsid w:val="00156B53"/>
    <w:rsid w:val="00164B21"/>
    <w:rsid w:val="00196ADF"/>
    <w:rsid w:val="001A6D39"/>
    <w:rsid w:val="001B6EE6"/>
    <w:rsid w:val="00200815"/>
    <w:rsid w:val="00212B5B"/>
    <w:rsid w:val="00225273"/>
    <w:rsid w:val="00230B09"/>
    <w:rsid w:val="00240D86"/>
    <w:rsid w:val="002506EF"/>
    <w:rsid w:val="00255A56"/>
    <w:rsid w:val="002737FB"/>
    <w:rsid w:val="0027725F"/>
    <w:rsid w:val="0028448A"/>
    <w:rsid w:val="002850B2"/>
    <w:rsid w:val="002A5972"/>
    <w:rsid w:val="002A64FF"/>
    <w:rsid w:val="002B1CFF"/>
    <w:rsid w:val="002C5AEC"/>
    <w:rsid w:val="002D7B8F"/>
    <w:rsid w:val="002E026C"/>
    <w:rsid w:val="002E029C"/>
    <w:rsid w:val="002F0158"/>
    <w:rsid w:val="002F10FC"/>
    <w:rsid w:val="00322E8E"/>
    <w:rsid w:val="00322EFC"/>
    <w:rsid w:val="003250DB"/>
    <w:rsid w:val="003559F3"/>
    <w:rsid w:val="00356A1E"/>
    <w:rsid w:val="00370FF3"/>
    <w:rsid w:val="00392DB6"/>
    <w:rsid w:val="00394CB1"/>
    <w:rsid w:val="003A3739"/>
    <w:rsid w:val="003B01BA"/>
    <w:rsid w:val="003E0323"/>
    <w:rsid w:val="003E716E"/>
    <w:rsid w:val="003F787A"/>
    <w:rsid w:val="00443952"/>
    <w:rsid w:val="00460506"/>
    <w:rsid w:val="004739D1"/>
    <w:rsid w:val="004A7D05"/>
    <w:rsid w:val="004E1CDC"/>
    <w:rsid w:val="00503C02"/>
    <w:rsid w:val="005115FA"/>
    <w:rsid w:val="00515784"/>
    <w:rsid w:val="00527438"/>
    <w:rsid w:val="005440D1"/>
    <w:rsid w:val="00546868"/>
    <w:rsid w:val="005568D6"/>
    <w:rsid w:val="00585931"/>
    <w:rsid w:val="00590810"/>
    <w:rsid w:val="005A1AD5"/>
    <w:rsid w:val="005B1CBC"/>
    <w:rsid w:val="005C2B88"/>
    <w:rsid w:val="005E1F59"/>
    <w:rsid w:val="0061008A"/>
    <w:rsid w:val="006113D4"/>
    <w:rsid w:val="006137E4"/>
    <w:rsid w:val="00620E1C"/>
    <w:rsid w:val="00631821"/>
    <w:rsid w:val="00687836"/>
    <w:rsid w:val="006A5E18"/>
    <w:rsid w:val="006C2A8C"/>
    <w:rsid w:val="006F1420"/>
    <w:rsid w:val="007119DC"/>
    <w:rsid w:val="00746622"/>
    <w:rsid w:val="0075096E"/>
    <w:rsid w:val="0079259A"/>
    <w:rsid w:val="007A2C04"/>
    <w:rsid w:val="007A4BBF"/>
    <w:rsid w:val="007B2DD1"/>
    <w:rsid w:val="007E7DB0"/>
    <w:rsid w:val="00815C50"/>
    <w:rsid w:val="00827AC4"/>
    <w:rsid w:val="00845E92"/>
    <w:rsid w:val="008601D1"/>
    <w:rsid w:val="00870CAC"/>
    <w:rsid w:val="0089125B"/>
    <w:rsid w:val="008B1164"/>
    <w:rsid w:val="008C7528"/>
    <w:rsid w:val="008D5AAD"/>
    <w:rsid w:val="008E1AC7"/>
    <w:rsid w:val="008E3F79"/>
    <w:rsid w:val="009147CB"/>
    <w:rsid w:val="00944B1A"/>
    <w:rsid w:val="00954D73"/>
    <w:rsid w:val="00961D87"/>
    <w:rsid w:val="0096475B"/>
    <w:rsid w:val="00972DA1"/>
    <w:rsid w:val="00974C8A"/>
    <w:rsid w:val="00992A81"/>
    <w:rsid w:val="009C4726"/>
    <w:rsid w:val="009C601A"/>
    <w:rsid w:val="009E1FCD"/>
    <w:rsid w:val="00A11F0B"/>
    <w:rsid w:val="00A153C1"/>
    <w:rsid w:val="00A27D57"/>
    <w:rsid w:val="00A3461A"/>
    <w:rsid w:val="00A5502C"/>
    <w:rsid w:val="00A63D1A"/>
    <w:rsid w:val="00A64038"/>
    <w:rsid w:val="00A73126"/>
    <w:rsid w:val="00AA24C0"/>
    <w:rsid w:val="00AA6D8D"/>
    <w:rsid w:val="00AB6239"/>
    <w:rsid w:val="00AF45D6"/>
    <w:rsid w:val="00B016D9"/>
    <w:rsid w:val="00B12CA4"/>
    <w:rsid w:val="00B16CDA"/>
    <w:rsid w:val="00B258C7"/>
    <w:rsid w:val="00B5292C"/>
    <w:rsid w:val="00B74835"/>
    <w:rsid w:val="00BD154F"/>
    <w:rsid w:val="00BD453E"/>
    <w:rsid w:val="00C053DE"/>
    <w:rsid w:val="00C4181B"/>
    <w:rsid w:val="00C43485"/>
    <w:rsid w:val="00C54F42"/>
    <w:rsid w:val="00C60DD2"/>
    <w:rsid w:val="00C66838"/>
    <w:rsid w:val="00C701FA"/>
    <w:rsid w:val="00C72C00"/>
    <w:rsid w:val="00C90018"/>
    <w:rsid w:val="00C95412"/>
    <w:rsid w:val="00CB17C7"/>
    <w:rsid w:val="00CB3B05"/>
    <w:rsid w:val="00CB4689"/>
    <w:rsid w:val="00CC24EE"/>
    <w:rsid w:val="00CC35BB"/>
    <w:rsid w:val="00CD0305"/>
    <w:rsid w:val="00CE5978"/>
    <w:rsid w:val="00D220D7"/>
    <w:rsid w:val="00D27CBC"/>
    <w:rsid w:val="00D3352A"/>
    <w:rsid w:val="00D409F2"/>
    <w:rsid w:val="00D41FFA"/>
    <w:rsid w:val="00D510BC"/>
    <w:rsid w:val="00D6329E"/>
    <w:rsid w:val="00D67D3D"/>
    <w:rsid w:val="00D84AF9"/>
    <w:rsid w:val="00D95F48"/>
    <w:rsid w:val="00D9769C"/>
    <w:rsid w:val="00DA6352"/>
    <w:rsid w:val="00DB2AFA"/>
    <w:rsid w:val="00DC7B42"/>
    <w:rsid w:val="00DD75A2"/>
    <w:rsid w:val="00DE03EA"/>
    <w:rsid w:val="00DE6559"/>
    <w:rsid w:val="00DF72BC"/>
    <w:rsid w:val="00E03F8E"/>
    <w:rsid w:val="00E10599"/>
    <w:rsid w:val="00E15E6A"/>
    <w:rsid w:val="00E16E8C"/>
    <w:rsid w:val="00E261CC"/>
    <w:rsid w:val="00E315BE"/>
    <w:rsid w:val="00E4236F"/>
    <w:rsid w:val="00E44128"/>
    <w:rsid w:val="00E62253"/>
    <w:rsid w:val="00E73FBE"/>
    <w:rsid w:val="00E95D17"/>
    <w:rsid w:val="00ED0B6F"/>
    <w:rsid w:val="00EF66CC"/>
    <w:rsid w:val="00F017DF"/>
    <w:rsid w:val="00F07118"/>
    <w:rsid w:val="00F23BEA"/>
    <w:rsid w:val="00F27106"/>
    <w:rsid w:val="00F31DEC"/>
    <w:rsid w:val="00F34A38"/>
    <w:rsid w:val="00F51EDC"/>
    <w:rsid w:val="00F713C9"/>
    <w:rsid w:val="00F747FD"/>
    <w:rsid w:val="00F82BE5"/>
    <w:rsid w:val="00F85C5D"/>
    <w:rsid w:val="00F91D3A"/>
    <w:rsid w:val="00F961D5"/>
    <w:rsid w:val="00F977C7"/>
    <w:rsid w:val="00FB3FCC"/>
    <w:rsid w:val="00FC7DE6"/>
    <w:rsid w:val="00FE2F22"/>
    <w:rsid w:val="00FF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DDADD0"/>
  <w15:chartTrackingRefBased/>
  <w15:docId w15:val="{DE75A5CB-D940-4833-9716-4C4E26B7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25B"/>
    <w:rPr>
      <w:rFonts w:ascii="Calibri" w:hAnsi="Calibri"/>
      <w:sz w:val="22"/>
      <w:szCs w:val="24"/>
    </w:rPr>
  </w:style>
  <w:style w:type="paragraph" w:styleId="Heading1">
    <w:name w:val="heading 1"/>
    <w:basedOn w:val="Normal"/>
    <w:next w:val="Normal"/>
    <w:link w:val="Heading1Char"/>
    <w:qFormat/>
    <w:rsid w:val="008912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125B"/>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89125B"/>
    <w:pPr>
      <w:keepNext/>
      <w:spacing w:before="240" w:after="60"/>
      <w:outlineLvl w:val="2"/>
    </w:pPr>
    <w:rPr>
      <w:rFonts w:ascii="Arial" w:hAnsi="Arial" w:cs="Arial"/>
      <w:b/>
      <w:bCs/>
      <w:szCs w:val="26"/>
    </w:rPr>
  </w:style>
  <w:style w:type="paragraph" w:styleId="Heading4">
    <w:name w:val="heading 4"/>
    <w:basedOn w:val="Normal"/>
    <w:next w:val="Normal"/>
    <w:qFormat/>
    <w:rsid w:val="0089125B"/>
    <w:pPr>
      <w:keepNext/>
      <w:spacing w:before="240" w:after="60"/>
      <w:outlineLvl w:val="3"/>
    </w:pPr>
    <w:rPr>
      <w:b/>
      <w:bCs/>
      <w:sz w:val="28"/>
      <w:szCs w:val="28"/>
    </w:rPr>
  </w:style>
  <w:style w:type="paragraph" w:styleId="Heading5">
    <w:name w:val="heading 5"/>
    <w:basedOn w:val="Normal"/>
    <w:next w:val="Normal"/>
    <w:qFormat/>
    <w:rsid w:val="0089125B"/>
    <w:pPr>
      <w:spacing w:before="240" w:after="60"/>
      <w:outlineLvl w:val="4"/>
    </w:pPr>
    <w:rPr>
      <w:b/>
      <w:bCs/>
      <w:i/>
      <w:iCs/>
      <w:sz w:val="26"/>
      <w:szCs w:val="26"/>
    </w:rPr>
  </w:style>
  <w:style w:type="paragraph" w:styleId="Heading6">
    <w:name w:val="heading 6"/>
    <w:basedOn w:val="Normal"/>
    <w:next w:val="Normal"/>
    <w:qFormat/>
    <w:rsid w:val="0089125B"/>
    <w:pPr>
      <w:spacing w:before="240" w:after="60"/>
      <w:outlineLvl w:val="5"/>
    </w:pPr>
    <w:rPr>
      <w:b/>
      <w:bCs/>
      <w:szCs w:val="22"/>
    </w:rPr>
  </w:style>
  <w:style w:type="paragraph" w:styleId="Heading7">
    <w:name w:val="heading 7"/>
    <w:basedOn w:val="Normal"/>
    <w:next w:val="Normal"/>
    <w:qFormat/>
    <w:rsid w:val="0089125B"/>
    <w:pPr>
      <w:spacing w:before="240" w:after="60"/>
      <w:outlineLvl w:val="6"/>
    </w:pPr>
  </w:style>
  <w:style w:type="paragraph" w:styleId="Heading8">
    <w:name w:val="heading 8"/>
    <w:basedOn w:val="Normal"/>
    <w:next w:val="Normal"/>
    <w:qFormat/>
    <w:rsid w:val="0089125B"/>
    <w:pPr>
      <w:spacing w:before="240" w:after="60"/>
      <w:outlineLvl w:val="7"/>
    </w:pPr>
    <w:rPr>
      <w:i/>
      <w:iCs/>
    </w:rPr>
  </w:style>
  <w:style w:type="paragraph" w:styleId="Heading9">
    <w:name w:val="heading 9"/>
    <w:basedOn w:val="Normal"/>
    <w:next w:val="Normal"/>
    <w:qFormat/>
    <w:rsid w:val="0089125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125B"/>
    <w:pPr>
      <w:spacing w:before="100" w:beforeAutospacing="1" w:after="100" w:afterAutospacing="1"/>
    </w:pPr>
  </w:style>
  <w:style w:type="character" w:styleId="Strong">
    <w:name w:val="Strong"/>
    <w:qFormat/>
    <w:rsid w:val="0089125B"/>
    <w:rPr>
      <w:b/>
      <w:bCs/>
    </w:rPr>
  </w:style>
  <w:style w:type="character" w:styleId="Hyperlink">
    <w:name w:val="Hyperlink"/>
    <w:rsid w:val="0089125B"/>
    <w:rPr>
      <w:color w:val="0000FF"/>
      <w:u w:val="single"/>
    </w:rPr>
  </w:style>
  <w:style w:type="character" w:styleId="FollowedHyperlink">
    <w:name w:val="FollowedHyperlink"/>
    <w:rsid w:val="0089125B"/>
    <w:rPr>
      <w:color w:val="0000FF"/>
      <w:u w:val="single"/>
    </w:rPr>
  </w:style>
  <w:style w:type="paragraph" w:styleId="Header">
    <w:name w:val="header"/>
    <w:basedOn w:val="Normal"/>
    <w:link w:val="HeaderChar"/>
    <w:autoRedefine/>
    <w:rsid w:val="0089125B"/>
    <w:pPr>
      <w:tabs>
        <w:tab w:val="center" w:pos="4680"/>
        <w:tab w:val="right" w:pos="9360"/>
      </w:tabs>
    </w:pPr>
    <w:rPr>
      <w:rFonts w:ascii="Arial" w:hAnsi="Arial"/>
      <w:sz w:val="20"/>
    </w:rPr>
  </w:style>
  <w:style w:type="paragraph" w:styleId="Footer">
    <w:name w:val="footer"/>
    <w:basedOn w:val="Normal"/>
    <w:link w:val="FooterChar"/>
    <w:autoRedefine/>
    <w:rsid w:val="0089125B"/>
    <w:pPr>
      <w:pBdr>
        <w:top w:val="single" w:sz="8" w:space="1" w:color="000000"/>
      </w:pBdr>
      <w:tabs>
        <w:tab w:val="right" w:pos="4680"/>
        <w:tab w:val="right" w:pos="9360"/>
      </w:tabs>
    </w:pPr>
    <w:rPr>
      <w:rFonts w:ascii="Arial" w:hAnsi="Arial"/>
      <w:sz w:val="20"/>
    </w:rPr>
  </w:style>
  <w:style w:type="character" w:styleId="PageNumber">
    <w:name w:val="page number"/>
    <w:rsid w:val="0089125B"/>
  </w:style>
  <w:style w:type="paragraph" w:customStyle="1" w:styleId="StdContestTitle">
    <w:name w:val="Std Contest Title"/>
    <w:basedOn w:val="Heading1"/>
    <w:next w:val="StdContestSubHeading"/>
    <w:autoRedefine/>
    <w:rsid w:val="0089125B"/>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StdContestSubHeading">
    <w:name w:val="Std Contest Sub Heading"/>
    <w:basedOn w:val="Normal"/>
    <w:next w:val="Normal"/>
    <w:link w:val="StdContestSubHeadingCharChar"/>
    <w:rsid w:val="0089125B"/>
    <w:pPr>
      <w:spacing w:before="120" w:after="60"/>
      <w:ind w:right="432"/>
    </w:pPr>
    <w:rPr>
      <w:rFonts w:ascii="Arial" w:hAnsi="Arial"/>
      <w:b/>
    </w:rPr>
  </w:style>
  <w:style w:type="character" w:customStyle="1" w:styleId="StdContestSubHeadingCharChar">
    <w:name w:val="Std Contest Sub Heading Char Char"/>
    <w:link w:val="StdContestSubHeading"/>
    <w:rsid w:val="0089125B"/>
    <w:rPr>
      <w:rFonts w:ascii="Arial" w:hAnsi="Arial"/>
      <w:b/>
      <w:sz w:val="22"/>
      <w:szCs w:val="24"/>
    </w:rPr>
  </w:style>
  <w:style w:type="character" w:customStyle="1" w:styleId="FooterChar">
    <w:name w:val="Footer Char"/>
    <w:link w:val="Footer"/>
    <w:rsid w:val="0089125B"/>
    <w:rPr>
      <w:rFonts w:ascii="Arial" w:hAnsi="Arial"/>
      <w:szCs w:val="24"/>
    </w:rPr>
  </w:style>
  <w:style w:type="character" w:customStyle="1" w:styleId="Heading2Char">
    <w:name w:val="Heading 2 Char"/>
    <w:link w:val="Heading2"/>
    <w:rsid w:val="0089125B"/>
    <w:rPr>
      <w:rFonts w:ascii="Cambria" w:hAnsi="Cambria" w:cs="Arial"/>
      <w:b/>
      <w:bCs/>
      <w:iCs/>
      <w:sz w:val="28"/>
      <w:szCs w:val="28"/>
    </w:rPr>
  </w:style>
  <w:style w:type="paragraph" w:styleId="BalloonText">
    <w:name w:val="Balloon Text"/>
    <w:basedOn w:val="Normal"/>
    <w:semiHidden/>
    <w:rsid w:val="0089125B"/>
    <w:rPr>
      <w:rFonts w:ascii="Tahoma" w:hAnsi="Tahoma" w:cs="Tahoma"/>
      <w:sz w:val="16"/>
      <w:szCs w:val="16"/>
    </w:rPr>
  </w:style>
  <w:style w:type="table" w:styleId="TableGrid">
    <w:name w:val="Table Grid"/>
    <w:aliases w:val="CDE scoring table"/>
    <w:basedOn w:val="TableNormal"/>
    <w:rsid w:val="0089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89125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89125B"/>
    <w:tblPr/>
    <w:tblStylePr w:type="firstRow">
      <w:rPr>
        <w:b/>
      </w:rPr>
    </w:tblStylePr>
  </w:style>
  <w:style w:type="paragraph" w:customStyle="1" w:styleId="Bulltets">
    <w:name w:val="Bulltets"/>
    <w:basedOn w:val="Normal"/>
    <w:autoRedefine/>
    <w:rsid w:val="0089125B"/>
    <w:pPr>
      <w:numPr>
        <w:numId w:val="1"/>
      </w:numPr>
    </w:pPr>
  </w:style>
  <w:style w:type="paragraph" w:customStyle="1" w:styleId="RulesOutline">
    <w:name w:val="Rules Outline"/>
    <w:basedOn w:val="Normal"/>
    <w:link w:val="RulesOutlineChar"/>
    <w:rsid w:val="0089125B"/>
    <w:pPr>
      <w:numPr>
        <w:numId w:val="3"/>
      </w:numPr>
    </w:pPr>
  </w:style>
  <w:style w:type="character" w:customStyle="1" w:styleId="RulesOutlineChar">
    <w:name w:val="Rules Outline Char"/>
    <w:link w:val="RulesOutline"/>
    <w:rsid w:val="0089125B"/>
    <w:rPr>
      <w:rFonts w:ascii="Calibri" w:hAnsi="Calibri"/>
      <w:sz w:val="22"/>
      <w:szCs w:val="24"/>
    </w:rPr>
  </w:style>
  <w:style w:type="paragraph" w:styleId="BlockText">
    <w:name w:val="Block Text"/>
    <w:basedOn w:val="Normal"/>
    <w:rsid w:val="0089125B"/>
    <w:pPr>
      <w:spacing w:after="120"/>
      <w:ind w:left="1440" w:right="1440"/>
    </w:pPr>
  </w:style>
  <w:style w:type="paragraph" w:styleId="BodyText">
    <w:name w:val="Body Text"/>
    <w:basedOn w:val="Normal"/>
    <w:link w:val="BodyTextChar"/>
    <w:rsid w:val="0089125B"/>
    <w:pPr>
      <w:spacing w:after="120"/>
    </w:pPr>
  </w:style>
  <w:style w:type="paragraph" w:styleId="BodyText2">
    <w:name w:val="Body Text 2"/>
    <w:basedOn w:val="Normal"/>
    <w:link w:val="BodyText2Char"/>
    <w:rsid w:val="0089125B"/>
    <w:pPr>
      <w:spacing w:after="120" w:line="480" w:lineRule="auto"/>
    </w:pPr>
  </w:style>
  <w:style w:type="paragraph" w:styleId="BodyText3">
    <w:name w:val="Body Text 3"/>
    <w:basedOn w:val="Normal"/>
    <w:link w:val="BodyText3Char"/>
    <w:rsid w:val="0089125B"/>
    <w:pPr>
      <w:spacing w:after="120"/>
    </w:pPr>
    <w:rPr>
      <w:sz w:val="16"/>
      <w:szCs w:val="16"/>
    </w:rPr>
  </w:style>
  <w:style w:type="paragraph" w:styleId="BodyTextFirstIndent">
    <w:name w:val="Body Text First Indent"/>
    <w:basedOn w:val="BodyText"/>
    <w:link w:val="BodyTextFirstIndentChar"/>
    <w:rsid w:val="0089125B"/>
    <w:pPr>
      <w:ind w:firstLine="210"/>
    </w:pPr>
  </w:style>
  <w:style w:type="paragraph" w:styleId="BodyTextIndent">
    <w:name w:val="Body Text Indent"/>
    <w:basedOn w:val="Normal"/>
    <w:link w:val="BodyTextIndentChar"/>
    <w:rsid w:val="0089125B"/>
    <w:pPr>
      <w:spacing w:after="120"/>
      <w:ind w:left="360"/>
    </w:pPr>
  </w:style>
  <w:style w:type="paragraph" w:styleId="BodyTextFirstIndent2">
    <w:name w:val="Body Text First Indent 2"/>
    <w:basedOn w:val="BodyTextIndent"/>
    <w:link w:val="BodyTextFirstIndent2Char"/>
    <w:rsid w:val="0089125B"/>
    <w:pPr>
      <w:ind w:firstLine="210"/>
    </w:pPr>
  </w:style>
  <w:style w:type="paragraph" w:styleId="BodyTextIndent2">
    <w:name w:val="Body Text Indent 2"/>
    <w:basedOn w:val="Normal"/>
    <w:link w:val="BodyTextIndent2Char"/>
    <w:rsid w:val="0089125B"/>
    <w:pPr>
      <w:spacing w:after="120" w:line="480" w:lineRule="auto"/>
      <w:ind w:left="360"/>
    </w:pPr>
  </w:style>
  <w:style w:type="paragraph" w:styleId="BodyTextIndent3">
    <w:name w:val="Body Text Indent 3"/>
    <w:basedOn w:val="Normal"/>
    <w:link w:val="BodyTextIndent3Char"/>
    <w:rsid w:val="0089125B"/>
    <w:pPr>
      <w:spacing w:after="120"/>
      <w:ind w:left="360"/>
    </w:pPr>
    <w:rPr>
      <w:sz w:val="16"/>
      <w:szCs w:val="16"/>
    </w:rPr>
  </w:style>
  <w:style w:type="paragraph" w:styleId="Caption">
    <w:name w:val="caption"/>
    <w:basedOn w:val="Normal"/>
    <w:next w:val="Normal"/>
    <w:qFormat/>
    <w:rsid w:val="0089125B"/>
    <w:rPr>
      <w:b/>
      <w:bCs/>
      <w:sz w:val="20"/>
      <w:szCs w:val="20"/>
    </w:rPr>
  </w:style>
  <w:style w:type="paragraph" w:styleId="Closing">
    <w:name w:val="Closing"/>
    <w:basedOn w:val="Normal"/>
    <w:link w:val="ClosingChar"/>
    <w:rsid w:val="0089125B"/>
    <w:pPr>
      <w:ind w:left="4320"/>
    </w:pPr>
  </w:style>
  <w:style w:type="paragraph" w:styleId="CommentText">
    <w:name w:val="annotation text"/>
    <w:basedOn w:val="Normal"/>
    <w:link w:val="CommentTextChar"/>
    <w:semiHidden/>
    <w:rsid w:val="0089125B"/>
    <w:rPr>
      <w:sz w:val="20"/>
      <w:szCs w:val="20"/>
    </w:rPr>
  </w:style>
  <w:style w:type="paragraph" w:styleId="CommentSubject">
    <w:name w:val="annotation subject"/>
    <w:basedOn w:val="CommentText"/>
    <w:next w:val="CommentText"/>
    <w:link w:val="CommentSubjectChar"/>
    <w:rsid w:val="0089125B"/>
    <w:rPr>
      <w:b/>
      <w:bCs/>
    </w:rPr>
  </w:style>
  <w:style w:type="paragraph" w:styleId="Date">
    <w:name w:val="Date"/>
    <w:basedOn w:val="Normal"/>
    <w:next w:val="Normal"/>
    <w:link w:val="DateChar"/>
    <w:rsid w:val="0089125B"/>
  </w:style>
  <w:style w:type="paragraph" w:styleId="DocumentMap">
    <w:name w:val="Document Map"/>
    <w:basedOn w:val="Normal"/>
    <w:link w:val="DocumentMapChar"/>
    <w:rsid w:val="0089125B"/>
    <w:pPr>
      <w:shd w:val="clear" w:color="auto" w:fill="000080"/>
    </w:pPr>
    <w:rPr>
      <w:rFonts w:ascii="Tahoma" w:hAnsi="Tahoma" w:cs="Tahoma"/>
      <w:sz w:val="20"/>
      <w:szCs w:val="20"/>
    </w:rPr>
  </w:style>
  <w:style w:type="paragraph" w:styleId="E-mailSignature">
    <w:name w:val="E-mail Signature"/>
    <w:basedOn w:val="Normal"/>
    <w:link w:val="E-mailSignatureChar"/>
    <w:rsid w:val="0089125B"/>
  </w:style>
  <w:style w:type="paragraph" w:styleId="EndnoteText">
    <w:name w:val="endnote text"/>
    <w:basedOn w:val="Normal"/>
    <w:link w:val="EndnoteTextChar"/>
    <w:rsid w:val="0089125B"/>
    <w:rPr>
      <w:sz w:val="20"/>
      <w:szCs w:val="20"/>
    </w:rPr>
  </w:style>
  <w:style w:type="paragraph" w:styleId="EnvelopeAddress">
    <w:name w:val="envelope address"/>
    <w:basedOn w:val="Normal"/>
    <w:rsid w:val="008912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125B"/>
    <w:rPr>
      <w:rFonts w:ascii="Arial" w:hAnsi="Arial" w:cs="Arial"/>
      <w:sz w:val="20"/>
      <w:szCs w:val="20"/>
    </w:rPr>
  </w:style>
  <w:style w:type="paragraph" w:styleId="FootnoteText">
    <w:name w:val="footnote text"/>
    <w:basedOn w:val="Normal"/>
    <w:link w:val="FootnoteTextChar"/>
    <w:rsid w:val="0089125B"/>
    <w:rPr>
      <w:sz w:val="20"/>
      <w:szCs w:val="20"/>
    </w:rPr>
  </w:style>
  <w:style w:type="paragraph" w:styleId="HTMLAddress">
    <w:name w:val="HTML Address"/>
    <w:basedOn w:val="Normal"/>
    <w:link w:val="HTMLAddressChar"/>
    <w:rsid w:val="0089125B"/>
    <w:rPr>
      <w:i/>
      <w:iCs/>
    </w:rPr>
  </w:style>
  <w:style w:type="paragraph" w:styleId="HTMLPreformatted">
    <w:name w:val="HTML Preformatted"/>
    <w:basedOn w:val="Normal"/>
    <w:link w:val="HTMLPreformattedChar"/>
    <w:rsid w:val="0089125B"/>
    <w:rPr>
      <w:rFonts w:ascii="Courier New" w:hAnsi="Courier New" w:cs="Courier New"/>
      <w:sz w:val="20"/>
      <w:szCs w:val="20"/>
    </w:rPr>
  </w:style>
  <w:style w:type="paragraph" w:styleId="Index1">
    <w:name w:val="index 1"/>
    <w:basedOn w:val="Normal"/>
    <w:next w:val="Normal"/>
    <w:autoRedefine/>
    <w:rsid w:val="0089125B"/>
    <w:pPr>
      <w:ind w:left="240" w:hanging="240"/>
    </w:pPr>
  </w:style>
  <w:style w:type="paragraph" w:styleId="Index2">
    <w:name w:val="index 2"/>
    <w:basedOn w:val="Normal"/>
    <w:next w:val="Normal"/>
    <w:autoRedefine/>
    <w:rsid w:val="0089125B"/>
    <w:pPr>
      <w:ind w:left="480" w:hanging="240"/>
    </w:pPr>
  </w:style>
  <w:style w:type="paragraph" w:styleId="Index3">
    <w:name w:val="index 3"/>
    <w:basedOn w:val="Normal"/>
    <w:next w:val="Normal"/>
    <w:autoRedefine/>
    <w:rsid w:val="0089125B"/>
    <w:pPr>
      <w:ind w:left="720" w:hanging="240"/>
    </w:pPr>
  </w:style>
  <w:style w:type="paragraph" w:styleId="Index4">
    <w:name w:val="index 4"/>
    <w:basedOn w:val="Normal"/>
    <w:next w:val="Normal"/>
    <w:autoRedefine/>
    <w:rsid w:val="0089125B"/>
    <w:pPr>
      <w:ind w:left="960" w:hanging="240"/>
    </w:pPr>
  </w:style>
  <w:style w:type="paragraph" w:styleId="Index5">
    <w:name w:val="index 5"/>
    <w:basedOn w:val="Normal"/>
    <w:next w:val="Normal"/>
    <w:autoRedefine/>
    <w:rsid w:val="0089125B"/>
    <w:pPr>
      <w:ind w:left="1200" w:hanging="240"/>
    </w:pPr>
  </w:style>
  <w:style w:type="paragraph" w:styleId="Index6">
    <w:name w:val="index 6"/>
    <w:basedOn w:val="Normal"/>
    <w:next w:val="Normal"/>
    <w:autoRedefine/>
    <w:rsid w:val="0089125B"/>
    <w:pPr>
      <w:ind w:left="1440" w:hanging="240"/>
    </w:pPr>
  </w:style>
  <w:style w:type="paragraph" w:styleId="Index7">
    <w:name w:val="index 7"/>
    <w:basedOn w:val="Normal"/>
    <w:next w:val="Normal"/>
    <w:autoRedefine/>
    <w:rsid w:val="0089125B"/>
    <w:pPr>
      <w:ind w:left="1680" w:hanging="240"/>
    </w:pPr>
  </w:style>
  <w:style w:type="paragraph" w:styleId="Index8">
    <w:name w:val="index 8"/>
    <w:basedOn w:val="Normal"/>
    <w:next w:val="Normal"/>
    <w:autoRedefine/>
    <w:rsid w:val="0089125B"/>
    <w:pPr>
      <w:ind w:left="1920" w:hanging="240"/>
    </w:pPr>
  </w:style>
  <w:style w:type="paragraph" w:styleId="Index9">
    <w:name w:val="index 9"/>
    <w:basedOn w:val="Normal"/>
    <w:next w:val="Normal"/>
    <w:autoRedefine/>
    <w:rsid w:val="0089125B"/>
    <w:pPr>
      <w:ind w:left="2160" w:hanging="240"/>
    </w:pPr>
  </w:style>
  <w:style w:type="paragraph" w:styleId="IndexHeading">
    <w:name w:val="index heading"/>
    <w:basedOn w:val="Normal"/>
    <w:next w:val="Index1"/>
    <w:rsid w:val="0089125B"/>
    <w:rPr>
      <w:rFonts w:ascii="Arial" w:hAnsi="Arial" w:cs="Arial"/>
      <w:b/>
      <w:bCs/>
    </w:rPr>
  </w:style>
  <w:style w:type="paragraph" w:styleId="List">
    <w:name w:val="List"/>
    <w:basedOn w:val="Normal"/>
    <w:rsid w:val="0089125B"/>
    <w:pPr>
      <w:ind w:left="360" w:hanging="360"/>
    </w:pPr>
  </w:style>
  <w:style w:type="paragraph" w:styleId="List2">
    <w:name w:val="List 2"/>
    <w:basedOn w:val="Normal"/>
    <w:rsid w:val="0089125B"/>
    <w:pPr>
      <w:ind w:left="720" w:hanging="360"/>
    </w:pPr>
  </w:style>
  <w:style w:type="paragraph" w:styleId="List3">
    <w:name w:val="List 3"/>
    <w:basedOn w:val="Normal"/>
    <w:rsid w:val="0089125B"/>
    <w:pPr>
      <w:ind w:left="1080" w:hanging="360"/>
    </w:pPr>
  </w:style>
  <w:style w:type="paragraph" w:styleId="List4">
    <w:name w:val="List 4"/>
    <w:basedOn w:val="Normal"/>
    <w:rsid w:val="0089125B"/>
    <w:pPr>
      <w:ind w:left="1440" w:hanging="360"/>
    </w:pPr>
  </w:style>
  <w:style w:type="paragraph" w:styleId="List5">
    <w:name w:val="List 5"/>
    <w:basedOn w:val="Normal"/>
    <w:rsid w:val="0089125B"/>
    <w:pPr>
      <w:ind w:left="1800" w:hanging="360"/>
    </w:pPr>
  </w:style>
  <w:style w:type="paragraph" w:styleId="ListBullet">
    <w:name w:val="List Bullet"/>
    <w:basedOn w:val="Normal"/>
    <w:rsid w:val="0089125B"/>
    <w:pPr>
      <w:numPr>
        <w:numId w:val="6"/>
      </w:numPr>
    </w:pPr>
  </w:style>
  <w:style w:type="paragraph" w:styleId="ListBullet2">
    <w:name w:val="List Bullet 2"/>
    <w:basedOn w:val="Normal"/>
    <w:rsid w:val="0089125B"/>
    <w:pPr>
      <w:numPr>
        <w:numId w:val="7"/>
      </w:numPr>
    </w:pPr>
  </w:style>
  <w:style w:type="paragraph" w:styleId="ListBullet3">
    <w:name w:val="List Bullet 3"/>
    <w:basedOn w:val="Normal"/>
    <w:rsid w:val="0089125B"/>
    <w:pPr>
      <w:numPr>
        <w:numId w:val="8"/>
      </w:numPr>
    </w:pPr>
  </w:style>
  <w:style w:type="paragraph" w:styleId="ListBullet4">
    <w:name w:val="List Bullet 4"/>
    <w:basedOn w:val="Normal"/>
    <w:rsid w:val="0089125B"/>
    <w:pPr>
      <w:numPr>
        <w:numId w:val="9"/>
      </w:numPr>
    </w:pPr>
  </w:style>
  <w:style w:type="paragraph" w:styleId="ListBullet5">
    <w:name w:val="List Bullet 5"/>
    <w:basedOn w:val="Normal"/>
    <w:rsid w:val="0089125B"/>
    <w:pPr>
      <w:numPr>
        <w:numId w:val="10"/>
      </w:numPr>
    </w:pPr>
  </w:style>
  <w:style w:type="paragraph" w:styleId="ListContinue">
    <w:name w:val="List Continue"/>
    <w:basedOn w:val="Normal"/>
    <w:rsid w:val="0089125B"/>
    <w:pPr>
      <w:spacing w:after="120"/>
      <w:ind w:left="360"/>
    </w:pPr>
  </w:style>
  <w:style w:type="paragraph" w:styleId="ListContinue2">
    <w:name w:val="List Continue 2"/>
    <w:basedOn w:val="Normal"/>
    <w:rsid w:val="0089125B"/>
    <w:pPr>
      <w:spacing w:after="120"/>
      <w:ind w:left="720"/>
    </w:pPr>
  </w:style>
  <w:style w:type="paragraph" w:styleId="ListContinue3">
    <w:name w:val="List Continue 3"/>
    <w:basedOn w:val="Normal"/>
    <w:rsid w:val="0089125B"/>
    <w:pPr>
      <w:spacing w:after="120"/>
      <w:ind w:left="1080"/>
    </w:pPr>
  </w:style>
  <w:style w:type="paragraph" w:styleId="ListContinue4">
    <w:name w:val="List Continue 4"/>
    <w:basedOn w:val="Normal"/>
    <w:rsid w:val="0089125B"/>
    <w:pPr>
      <w:spacing w:after="120"/>
      <w:ind w:left="1440"/>
    </w:pPr>
  </w:style>
  <w:style w:type="paragraph" w:styleId="ListContinue5">
    <w:name w:val="List Continue 5"/>
    <w:basedOn w:val="Normal"/>
    <w:rsid w:val="0089125B"/>
    <w:pPr>
      <w:spacing w:after="120"/>
      <w:ind w:left="1800"/>
    </w:pPr>
  </w:style>
  <w:style w:type="paragraph" w:styleId="ListNumber">
    <w:name w:val="List Number"/>
    <w:basedOn w:val="Normal"/>
    <w:rsid w:val="0089125B"/>
    <w:pPr>
      <w:numPr>
        <w:numId w:val="11"/>
      </w:numPr>
    </w:pPr>
  </w:style>
  <w:style w:type="paragraph" w:styleId="ListNumber2">
    <w:name w:val="List Number 2"/>
    <w:basedOn w:val="Normal"/>
    <w:rsid w:val="0089125B"/>
    <w:pPr>
      <w:numPr>
        <w:numId w:val="12"/>
      </w:numPr>
    </w:pPr>
  </w:style>
  <w:style w:type="paragraph" w:styleId="ListNumber3">
    <w:name w:val="List Number 3"/>
    <w:basedOn w:val="Normal"/>
    <w:rsid w:val="0089125B"/>
    <w:pPr>
      <w:numPr>
        <w:numId w:val="13"/>
      </w:numPr>
    </w:pPr>
  </w:style>
  <w:style w:type="paragraph" w:styleId="ListNumber4">
    <w:name w:val="List Number 4"/>
    <w:basedOn w:val="Normal"/>
    <w:rsid w:val="0089125B"/>
    <w:pPr>
      <w:numPr>
        <w:numId w:val="14"/>
      </w:numPr>
    </w:pPr>
  </w:style>
  <w:style w:type="paragraph" w:styleId="ListNumber5">
    <w:name w:val="List Number 5"/>
    <w:basedOn w:val="Normal"/>
    <w:rsid w:val="0089125B"/>
    <w:pPr>
      <w:numPr>
        <w:numId w:val="15"/>
      </w:numPr>
    </w:pPr>
  </w:style>
  <w:style w:type="paragraph" w:styleId="MacroText">
    <w:name w:val="macro"/>
    <w:link w:val="MacroTextChar"/>
    <w:rsid w:val="008912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912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9125B"/>
    <w:pPr>
      <w:ind w:left="720"/>
    </w:pPr>
  </w:style>
  <w:style w:type="paragraph" w:styleId="NoteHeading">
    <w:name w:val="Note Heading"/>
    <w:basedOn w:val="Normal"/>
    <w:next w:val="Normal"/>
    <w:link w:val="NoteHeadingChar"/>
    <w:rsid w:val="0089125B"/>
  </w:style>
  <w:style w:type="paragraph" w:styleId="PlainText">
    <w:name w:val="Plain Text"/>
    <w:basedOn w:val="Normal"/>
    <w:link w:val="PlainTextChar"/>
    <w:rsid w:val="0089125B"/>
    <w:rPr>
      <w:rFonts w:ascii="Courier New" w:hAnsi="Courier New" w:cs="Courier New"/>
      <w:sz w:val="20"/>
      <w:szCs w:val="20"/>
    </w:rPr>
  </w:style>
  <w:style w:type="paragraph" w:styleId="Salutation">
    <w:name w:val="Salutation"/>
    <w:basedOn w:val="Normal"/>
    <w:next w:val="Normal"/>
    <w:link w:val="SalutationChar"/>
    <w:rsid w:val="0089125B"/>
  </w:style>
  <w:style w:type="paragraph" w:styleId="Signature">
    <w:name w:val="Signature"/>
    <w:basedOn w:val="Normal"/>
    <w:link w:val="SignatureChar"/>
    <w:rsid w:val="0089125B"/>
    <w:pPr>
      <w:ind w:left="4320"/>
    </w:pPr>
  </w:style>
  <w:style w:type="paragraph" w:styleId="Subtitle">
    <w:name w:val="Subtitle"/>
    <w:basedOn w:val="Normal"/>
    <w:link w:val="SubtitleChar"/>
    <w:qFormat/>
    <w:rsid w:val="0089125B"/>
    <w:pPr>
      <w:spacing w:after="60"/>
      <w:jc w:val="center"/>
      <w:outlineLvl w:val="1"/>
    </w:pPr>
    <w:rPr>
      <w:rFonts w:ascii="Arial" w:hAnsi="Arial" w:cs="Arial"/>
    </w:rPr>
  </w:style>
  <w:style w:type="paragraph" w:styleId="TableofAuthorities">
    <w:name w:val="table of authorities"/>
    <w:basedOn w:val="Normal"/>
    <w:next w:val="Normal"/>
    <w:rsid w:val="0089125B"/>
    <w:pPr>
      <w:ind w:left="240" w:hanging="240"/>
    </w:pPr>
  </w:style>
  <w:style w:type="paragraph" w:styleId="TableofFigures">
    <w:name w:val="table of figures"/>
    <w:basedOn w:val="Normal"/>
    <w:next w:val="Normal"/>
    <w:rsid w:val="0089125B"/>
  </w:style>
  <w:style w:type="paragraph" w:styleId="Title">
    <w:name w:val="Title"/>
    <w:basedOn w:val="Normal"/>
    <w:link w:val="TitleChar"/>
    <w:qFormat/>
    <w:rsid w:val="0089125B"/>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89125B"/>
    <w:pPr>
      <w:spacing w:before="120"/>
    </w:pPr>
    <w:rPr>
      <w:rFonts w:ascii="Arial" w:hAnsi="Arial" w:cs="Arial"/>
      <w:b/>
      <w:bCs/>
    </w:rPr>
  </w:style>
  <w:style w:type="paragraph" w:styleId="TOC1">
    <w:name w:val="toc 1"/>
    <w:basedOn w:val="Normal"/>
    <w:next w:val="Normal"/>
    <w:autoRedefine/>
    <w:rsid w:val="0089125B"/>
  </w:style>
  <w:style w:type="paragraph" w:styleId="TOC2">
    <w:name w:val="toc 2"/>
    <w:basedOn w:val="Normal"/>
    <w:next w:val="Normal"/>
    <w:autoRedefine/>
    <w:rsid w:val="0089125B"/>
    <w:pPr>
      <w:ind w:left="240"/>
    </w:pPr>
  </w:style>
  <w:style w:type="paragraph" w:styleId="TOC3">
    <w:name w:val="toc 3"/>
    <w:basedOn w:val="Normal"/>
    <w:next w:val="Normal"/>
    <w:autoRedefine/>
    <w:rsid w:val="0089125B"/>
    <w:pPr>
      <w:ind w:left="480"/>
    </w:pPr>
  </w:style>
  <w:style w:type="paragraph" w:styleId="TOC4">
    <w:name w:val="toc 4"/>
    <w:basedOn w:val="Normal"/>
    <w:next w:val="Normal"/>
    <w:autoRedefine/>
    <w:rsid w:val="0089125B"/>
    <w:pPr>
      <w:ind w:left="720"/>
    </w:pPr>
  </w:style>
  <w:style w:type="paragraph" w:styleId="TOC5">
    <w:name w:val="toc 5"/>
    <w:basedOn w:val="Normal"/>
    <w:next w:val="Normal"/>
    <w:autoRedefine/>
    <w:rsid w:val="0089125B"/>
    <w:pPr>
      <w:ind w:left="960"/>
    </w:pPr>
  </w:style>
  <w:style w:type="paragraph" w:styleId="TOC6">
    <w:name w:val="toc 6"/>
    <w:basedOn w:val="Normal"/>
    <w:next w:val="Normal"/>
    <w:autoRedefine/>
    <w:rsid w:val="0089125B"/>
    <w:pPr>
      <w:ind w:left="1200"/>
    </w:pPr>
  </w:style>
  <w:style w:type="paragraph" w:styleId="TOC7">
    <w:name w:val="toc 7"/>
    <w:basedOn w:val="Normal"/>
    <w:next w:val="Normal"/>
    <w:autoRedefine/>
    <w:rsid w:val="0089125B"/>
    <w:pPr>
      <w:ind w:left="1440"/>
    </w:pPr>
  </w:style>
  <w:style w:type="paragraph" w:styleId="TOC8">
    <w:name w:val="toc 8"/>
    <w:basedOn w:val="Normal"/>
    <w:next w:val="Normal"/>
    <w:autoRedefine/>
    <w:rsid w:val="0089125B"/>
    <w:pPr>
      <w:ind w:left="1680"/>
    </w:pPr>
  </w:style>
  <w:style w:type="paragraph" w:styleId="TOC9">
    <w:name w:val="toc 9"/>
    <w:basedOn w:val="Normal"/>
    <w:next w:val="Normal"/>
    <w:autoRedefine/>
    <w:rsid w:val="0089125B"/>
    <w:pPr>
      <w:ind w:left="1920"/>
    </w:pPr>
  </w:style>
  <w:style w:type="character" w:styleId="CommentReference">
    <w:name w:val="annotation reference"/>
    <w:rsid w:val="0089125B"/>
    <w:rPr>
      <w:sz w:val="16"/>
      <w:szCs w:val="16"/>
    </w:rPr>
  </w:style>
  <w:style w:type="character" w:customStyle="1" w:styleId="BodyTextChar">
    <w:name w:val="Body Text Char"/>
    <w:link w:val="BodyText"/>
    <w:rsid w:val="0089125B"/>
    <w:rPr>
      <w:rFonts w:ascii="Calibri" w:hAnsi="Calibri"/>
      <w:sz w:val="22"/>
      <w:szCs w:val="24"/>
    </w:rPr>
  </w:style>
  <w:style w:type="character" w:customStyle="1" w:styleId="BodyText2Char">
    <w:name w:val="Body Text 2 Char"/>
    <w:link w:val="BodyText2"/>
    <w:rsid w:val="0089125B"/>
    <w:rPr>
      <w:rFonts w:ascii="Calibri" w:hAnsi="Calibri"/>
      <w:sz w:val="22"/>
      <w:szCs w:val="24"/>
    </w:rPr>
  </w:style>
  <w:style w:type="character" w:customStyle="1" w:styleId="BodyText3Char">
    <w:name w:val="Body Text 3 Char"/>
    <w:link w:val="BodyText3"/>
    <w:rsid w:val="0089125B"/>
    <w:rPr>
      <w:rFonts w:ascii="Calibri" w:hAnsi="Calibri"/>
      <w:sz w:val="16"/>
      <w:szCs w:val="16"/>
    </w:rPr>
  </w:style>
  <w:style w:type="character" w:customStyle="1" w:styleId="BodyTextFirstIndentChar">
    <w:name w:val="Body Text First Indent Char"/>
    <w:link w:val="BodyTextFirstIndent"/>
    <w:rsid w:val="0089125B"/>
    <w:rPr>
      <w:rFonts w:ascii="Calibri" w:hAnsi="Calibri"/>
      <w:sz w:val="22"/>
      <w:szCs w:val="24"/>
    </w:rPr>
  </w:style>
  <w:style w:type="character" w:customStyle="1" w:styleId="BodyTextIndentChar">
    <w:name w:val="Body Text Indent Char"/>
    <w:link w:val="BodyTextIndent"/>
    <w:rsid w:val="0089125B"/>
    <w:rPr>
      <w:rFonts w:ascii="Calibri" w:hAnsi="Calibri"/>
      <w:sz w:val="22"/>
      <w:szCs w:val="24"/>
    </w:rPr>
  </w:style>
  <w:style w:type="character" w:customStyle="1" w:styleId="BodyTextFirstIndent2Char">
    <w:name w:val="Body Text First Indent 2 Char"/>
    <w:link w:val="BodyTextFirstIndent2"/>
    <w:rsid w:val="0089125B"/>
    <w:rPr>
      <w:rFonts w:ascii="Calibri" w:hAnsi="Calibri"/>
      <w:sz w:val="22"/>
      <w:szCs w:val="24"/>
    </w:rPr>
  </w:style>
  <w:style w:type="character" w:customStyle="1" w:styleId="BodyTextIndent2Char">
    <w:name w:val="Body Text Indent 2 Char"/>
    <w:link w:val="BodyTextIndent2"/>
    <w:rsid w:val="0089125B"/>
    <w:rPr>
      <w:rFonts w:ascii="Calibri" w:hAnsi="Calibri"/>
      <w:sz w:val="22"/>
      <w:szCs w:val="24"/>
    </w:rPr>
  </w:style>
  <w:style w:type="character" w:customStyle="1" w:styleId="BodyTextIndent3Char">
    <w:name w:val="Body Text Indent 3 Char"/>
    <w:link w:val="BodyTextIndent3"/>
    <w:rsid w:val="0089125B"/>
    <w:rPr>
      <w:rFonts w:ascii="Calibri" w:hAnsi="Calibri"/>
      <w:sz w:val="16"/>
      <w:szCs w:val="16"/>
    </w:rPr>
  </w:style>
  <w:style w:type="character" w:customStyle="1" w:styleId="ClosingChar">
    <w:name w:val="Closing Char"/>
    <w:link w:val="Closing"/>
    <w:rsid w:val="0089125B"/>
    <w:rPr>
      <w:rFonts w:ascii="Calibri" w:hAnsi="Calibri"/>
      <w:sz w:val="22"/>
      <w:szCs w:val="24"/>
    </w:rPr>
  </w:style>
  <w:style w:type="character" w:customStyle="1" w:styleId="CommentTextChar">
    <w:name w:val="Comment Text Char"/>
    <w:link w:val="CommentText"/>
    <w:semiHidden/>
    <w:rsid w:val="0089125B"/>
    <w:rPr>
      <w:rFonts w:ascii="Calibri" w:hAnsi="Calibri"/>
    </w:rPr>
  </w:style>
  <w:style w:type="character" w:customStyle="1" w:styleId="CommentSubjectChar">
    <w:name w:val="Comment Subject Char"/>
    <w:link w:val="CommentSubject"/>
    <w:rsid w:val="0089125B"/>
    <w:rPr>
      <w:rFonts w:ascii="Calibri" w:hAnsi="Calibri"/>
      <w:b/>
      <w:bCs/>
    </w:rPr>
  </w:style>
  <w:style w:type="character" w:customStyle="1" w:styleId="DateChar">
    <w:name w:val="Date Char"/>
    <w:link w:val="Date"/>
    <w:rsid w:val="0089125B"/>
    <w:rPr>
      <w:rFonts w:ascii="Calibri" w:hAnsi="Calibri"/>
      <w:sz w:val="22"/>
      <w:szCs w:val="24"/>
    </w:rPr>
  </w:style>
  <w:style w:type="character" w:customStyle="1" w:styleId="DocumentMapChar">
    <w:name w:val="Document Map Char"/>
    <w:link w:val="DocumentMap"/>
    <w:rsid w:val="0089125B"/>
    <w:rPr>
      <w:rFonts w:ascii="Tahoma" w:hAnsi="Tahoma" w:cs="Tahoma"/>
      <w:shd w:val="clear" w:color="auto" w:fill="000080"/>
    </w:rPr>
  </w:style>
  <w:style w:type="character" w:customStyle="1" w:styleId="E-mailSignatureChar">
    <w:name w:val="E-mail Signature Char"/>
    <w:link w:val="E-mailSignature"/>
    <w:rsid w:val="0089125B"/>
    <w:rPr>
      <w:rFonts w:ascii="Calibri" w:hAnsi="Calibri"/>
      <w:sz w:val="22"/>
      <w:szCs w:val="24"/>
    </w:rPr>
  </w:style>
  <w:style w:type="character" w:customStyle="1" w:styleId="EndnoteTextChar">
    <w:name w:val="Endnote Text Char"/>
    <w:link w:val="EndnoteText"/>
    <w:rsid w:val="0089125B"/>
    <w:rPr>
      <w:rFonts w:ascii="Calibri" w:hAnsi="Calibri"/>
    </w:rPr>
  </w:style>
  <w:style w:type="character" w:customStyle="1" w:styleId="FootnoteTextChar">
    <w:name w:val="Footnote Text Char"/>
    <w:link w:val="FootnoteText"/>
    <w:rsid w:val="0089125B"/>
    <w:rPr>
      <w:rFonts w:ascii="Calibri" w:hAnsi="Calibri"/>
    </w:rPr>
  </w:style>
  <w:style w:type="character" w:customStyle="1" w:styleId="HTMLAddressChar">
    <w:name w:val="HTML Address Char"/>
    <w:link w:val="HTMLAddress"/>
    <w:rsid w:val="0089125B"/>
    <w:rPr>
      <w:rFonts w:ascii="Calibri" w:hAnsi="Calibri"/>
      <w:i/>
      <w:iCs/>
      <w:sz w:val="22"/>
      <w:szCs w:val="24"/>
    </w:rPr>
  </w:style>
  <w:style w:type="character" w:customStyle="1" w:styleId="HTMLPreformattedChar">
    <w:name w:val="HTML Preformatted Char"/>
    <w:link w:val="HTMLPreformatted"/>
    <w:rsid w:val="0089125B"/>
    <w:rPr>
      <w:rFonts w:ascii="Courier New" w:hAnsi="Courier New" w:cs="Courier New"/>
    </w:rPr>
  </w:style>
  <w:style w:type="character" w:customStyle="1" w:styleId="MacroTextChar">
    <w:name w:val="Macro Text Char"/>
    <w:link w:val="MacroText"/>
    <w:rsid w:val="0089125B"/>
    <w:rPr>
      <w:rFonts w:ascii="Courier New" w:hAnsi="Courier New" w:cs="Courier New"/>
    </w:rPr>
  </w:style>
  <w:style w:type="character" w:customStyle="1" w:styleId="MessageHeaderChar">
    <w:name w:val="Message Header Char"/>
    <w:link w:val="MessageHeader"/>
    <w:rsid w:val="0089125B"/>
    <w:rPr>
      <w:rFonts w:ascii="Arial" w:hAnsi="Arial" w:cs="Arial"/>
      <w:sz w:val="22"/>
      <w:szCs w:val="24"/>
      <w:shd w:val="pct20" w:color="auto" w:fill="auto"/>
    </w:rPr>
  </w:style>
  <w:style w:type="character" w:customStyle="1" w:styleId="NoteHeadingChar">
    <w:name w:val="Note Heading Char"/>
    <w:link w:val="NoteHeading"/>
    <w:rsid w:val="0089125B"/>
    <w:rPr>
      <w:rFonts w:ascii="Calibri" w:hAnsi="Calibri"/>
      <w:sz w:val="22"/>
      <w:szCs w:val="24"/>
    </w:rPr>
  </w:style>
  <w:style w:type="character" w:customStyle="1" w:styleId="PlainTextChar">
    <w:name w:val="Plain Text Char"/>
    <w:link w:val="PlainText"/>
    <w:rsid w:val="0089125B"/>
    <w:rPr>
      <w:rFonts w:ascii="Courier New" w:hAnsi="Courier New" w:cs="Courier New"/>
    </w:rPr>
  </w:style>
  <w:style w:type="character" w:customStyle="1" w:styleId="SalutationChar">
    <w:name w:val="Salutation Char"/>
    <w:link w:val="Salutation"/>
    <w:rsid w:val="0089125B"/>
    <w:rPr>
      <w:rFonts w:ascii="Calibri" w:hAnsi="Calibri"/>
      <w:sz w:val="22"/>
      <w:szCs w:val="24"/>
    </w:rPr>
  </w:style>
  <w:style w:type="character" w:customStyle="1" w:styleId="SignatureChar">
    <w:name w:val="Signature Char"/>
    <w:link w:val="Signature"/>
    <w:rsid w:val="0089125B"/>
    <w:rPr>
      <w:rFonts w:ascii="Calibri" w:hAnsi="Calibri"/>
      <w:sz w:val="22"/>
      <w:szCs w:val="24"/>
    </w:rPr>
  </w:style>
  <w:style w:type="character" w:customStyle="1" w:styleId="SubtitleChar">
    <w:name w:val="Subtitle Char"/>
    <w:link w:val="Subtitle"/>
    <w:rsid w:val="0089125B"/>
    <w:rPr>
      <w:rFonts w:ascii="Arial" w:hAnsi="Arial" w:cs="Arial"/>
      <w:sz w:val="22"/>
      <w:szCs w:val="24"/>
    </w:rPr>
  </w:style>
  <w:style w:type="character" w:customStyle="1" w:styleId="TitleChar">
    <w:name w:val="Title Char"/>
    <w:link w:val="Title"/>
    <w:rsid w:val="0089125B"/>
    <w:rPr>
      <w:rFonts w:ascii="Arial" w:hAnsi="Arial" w:cs="Arial"/>
      <w:b/>
      <w:bCs/>
      <w:kern w:val="28"/>
      <w:sz w:val="32"/>
      <w:szCs w:val="32"/>
    </w:rPr>
  </w:style>
  <w:style w:type="paragraph" w:customStyle="1" w:styleId="Normal1">
    <w:name w:val="Normal1"/>
    <w:rsid w:val="002B1CFF"/>
    <w:rPr>
      <w:rFonts w:ascii="Calibri" w:eastAsia="Calibri" w:hAnsi="Calibri" w:cs="Calibri"/>
      <w:color w:val="000000"/>
      <w:sz w:val="22"/>
      <w:szCs w:val="22"/>
    </w:rPr>
  </w:style>
  <w:style w:type="paragraph" w:styleId="NoSpacing">
    <w:name w:val="No Spacing"/>
    <w:uiPriority w:val="1"/>
    <w:qFormat/>
    <w:rsid w:val="002737FB"/>
    <w:rPr>
      <w:rFonts w:ascii="Calibri" w:hAnsi="Calibri"/>
      <w:sz w:val="22"/>
      <w:szCs w:val="24"/>
    </w:rPr>
  </w:style>
  <w:style w:type="paragraph" w:customStyle="1" w:styleId="Body">
    <w:name w:val="Body"/>
    <w:rsid w:val="000A511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TableStyle2">
    <w:name w:val="Table Style 2"/>
    <w:rsid w:val="000A5110"/>
    <w:pPr>
      <w:pBdr>
        <w:top w:val="nil"/>
        <w:left w:val="nil"/>
        <w:bottom w:val="nil"/>
        <w:right w:val="nil"/>
        <w:between w:val="nil"/>
        <w:bar w:val="nil"/>
      </w:pBdr>
    </w:pPr>
    <w:rPr>
      <w:rFonts w:ascii="Helvetica" w:eastAsia="Helvetica" w:hAnsi="Helvetica" w:cs="Helvetica"/>
      <w:color w:val="000000"/>
      <w:bdr w:val="nil"/>
    </w:rPr>
  </w:style>
  <w:style w:type="paragraph" w:customStyle="1" w:styleId="Default">
    <w:name w:val="Default"/>
    <w:rsid w:val="008D5AAD"/>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8D5AAD"/>
    <w:rPr>
      <w:rFonts w:ascii="Arial" w:hAnsi="Arial" w:cs="Arial"/>
      <w:b/>
      <w:bCs/>
      <w:kern w:val="32"/>
      <w:sz w:val="32"/>
      <w:szCs w:val="32"/>
    </w:rPr>
  </w:style>
  <w:style w:type="character" w:customStyle="1" w:styleId="HeaderChar">
    <w:name w:val="Header Char"/>
    <w:link w:val="Header"/>
    <w:rsid w:val="008D5AAD"/>
    <w:rPr>
      <w:rFonts w:ascii="Arial" w:hAnsi="Arial"/>
      <w:szCs w:val="24"/>
    </w:rPr>
  </w:style>
  <w:style w:type="character" w:customStyle="1" w:styleId="CDElavmed">
    <w:name w:val="CDE lav med"/>
    <w:uiPriority w:val="99"/>
    <w:rsid w:val="00001DC9"/>
    <w:rPr>
      <w:rFonts w:ascii="Calibri" w:hAnsi="Calibri" w:cs="Lasiver-Medium"/>
      <w:b/>
      <w:i w:val="0"/>
      <w:color w:val="808080"/>
    </w:rPr>
  </w:style>
  <w:style w:type="paragraph" w:customStyle="1" w:styleId="CDEtabletexttabletextstyles">
    <w:name w:val="CDE table text (table text styles)"/>
    <w:basedOn w:val="Normal"/>
    <w:uiPriority w:val="99"/>
    <w:qFormat/>
    <w:rsid w:val="00001DC9"/>
    <w:pPr>
      <w:widowControl w:val="0"/>
      <w:suppressAutoHyphens/>
      <w:autoSpaceDE w:val="0"/>
      <w:autoSpaceDN w:val="0"/>
      <w:adjustRightInd w:val="0"/>
      <w:spacing w:line="230" w:lineRule="atLeast"/>
      <w:ind w:firstLine="8"/>
      <w:textAlignment w:val="center"/>
    </w:pPr>
    <w:rPr>
      <w:rFonts w:eastAsia="MS Mincho" w:cs="Lasiver-Regular"/>
      <w:sz w:val="20"/>
      <w:szCs w:val="18"/>
      <w:u w:color="000000"/>
      <w:lang w:eastAsia="ja-JP"/>
    </w:rPr>
  </w:style>
  <w:style w:type="paragraph" w:customStyle="1" w:styleId="CDEmachinerylisttabletextstyles">
    <w:name w:val="CDE machinery list (table text styles)"/>
    <w:basedOn w:val="Normal"/>
    <w:autoRedefine/>
    <w:uiPriority w:val="99"/>
    <w:rsid w:val="00001DC9"/>
    <w:pPr>
      <w:keepLines/>
      <w:widowControl w:val="0"/>
      <w:numPr>
        <w:numId w:val="16"/>
      </w:numPr>
      <w:suppressAutoHyphens/>
      <w:autoSpaceDE w:val="0"/>
      <w:autoSpaceDN w:val="0"/>
      <w:adjustRightInd w:val="0"/>
      <w:spacing w:before="120" w:line="230" w:lineRule="atLeast"/>
      <w:textAlignment w:val="center"/>
    </w:pPr>
    <w:rPr>
      <w:rFonts w:ascii="Lasiver-Regular" w:hAnsi="Lasiver-Regular" w:cs="Lasiver-Regular"/>
      <w:sz w:val="18"/>
      <w:szCs w:val="18"/>
      <w:u w:color="000000"/>
      <w:lang w:eastAsia="ja-JP"/>
    </w:rPr>
  </w:style>
  <w:style w:type="paragraph" w:customStyle="1" w:styleId="FFABody">
    <w:name w:val="FFA Body"/>
    <w:basedOn w:val="Normal"/>
    <w:link w:val="FFABodyChar"/>
    <w:qFormat/>
    <w:rsid w:val="00001DC9"/>
    <w:pPr>
      <w:widowControl w:val="0"/>
      <w:suppressAutoHyphens/>
      <w:autoSpaceDE w:val="0"/>
      <w:autoSpaceDN w:val="0"/>
      <w:adjustRightInd w:val="0"/>
      <w:textAlignment w:val="center"/>
    </w:pPr>
    <w:rPr>
      <w:rFonts w:ascii="Verdana" w:eastAsia="MS Mincho" w:hAnsi="Verdana" w:cs="Lasiver-Regular"/>
      <w:color w:val="070909"/>
      <w:sz w:val="17"/>
      <w:szCs w:val="17"/>
      <w:lang w:eastAsia="ja-JP"/>
    </w:rPr>
  </w:style>
  <w:style w:type="character" w:customStyle="1" w:styleId="FFABodyChar">
    <w:name w:val="FFA Body Char"/>
    <w:link w:val="FFABody"/>
    <w:rsid w:val="00001DC9"/>
    <w:rPr>
      <w:rFonts w:ascii="Verdana" w:eastAsia="MS Mincho" w:hAnsi="Verdana" w:cs="Lasiver-Regular"/>
      <w:color w:val="070909"/>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665490">
      <w:bodyDiv w:val="1"/>
      <w:marLeft w:val="0"/>
      <w:marRight w:val="0"/>
      <w:marTop w:val="0"/>
      <w:marBottom w:val="0"/>
      <w:divBdr>
        <w:top w:val="none" w:sz="0" w:space="0" w:color="auto"/>
        <w:left w:val="none" w:sz="0" w:space="0" w:color="auto"/>
        <w:bottom w:val="none" w:sz="0" w:space="0" w:color="auto"/>
        <w:right w:val="none" w:sz="0" w:space="0" w:color="auto"/>
      </w:divBdr>
    </w:div>
    <w:div w:id="1101603463">
      <w:bodyDiv w:val="1"/>
      <w:marLeft w:val="0"/>
      <w:marRight w:val="0"/>
      <w:marTop w:val="0"/>
      <w:marBottom w:val="0"/>
      <w:divBdr>
        <w:top w:val="none" w:sz="0" w:space="0" w:color="auto"/>
        <w:left w:val="none" w:sz="0" w:space="0" w:color="auto"/>
        <w:bottom w:val="none" w:sz="0" w:space="0" w:color="auto"/>
        <w:right w:val="none" w:sz="0" w:space="0" w:color="auto"/>
      </w:divBdr>
    </w:div>
    <w:div w:id="21138134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E2A25C-FAC8-4E11-9F48-3EC5134D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328</TotalTime>
  <Pages>14</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Agronomy</vt:lpstr>
    </vt:vector>
  </TitlesOfParts>
  <Company>ATI-NET</Company>
  <LinksUpToDate>false</LinksUpToDate>
  <CharactersWithSpaces>25445</CharactersWithSpaces>
  <SharedDoc>false</SharedDoc>
  <HLinks>
    <vt:vector size="6" baseType="variant">
      <vt:variant>
        <vt:i4>2228327</vt:i4>
      </vt:variant>
      <vt:variant>
        <vt:i4>0</vt:i4>
      </vt:variant>
      <vt:variant>
        <vt:i4>0</vt:i4>
      </vt:variant>
      <vt:variant>
        <vt:i4>5</vt:i4>
      </vt:variant>
      <vt:variant>
        <vt:lpwstr>http://www.gipsa.usda.gov/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Agronomy</dc:title>
  <dc:subject/>
  <dc:creator>Manager</dc:creator>
  <cp:keywords/>
  <dc:description/>
  <cp:lastModifiedBy>CATA General Account</cp:lastModifiedBy>
  <cp:revision>46</cp:revision>
  <cp:lastPrinted>2017-01-22T17:34:00Z</cp:lastPrinted>
  <dcterms:created xsi:type="dcterms:W3CDTF">2019-05-04T21:34:00Z</dcterms:created>
  <dcterms:modified xsi:type="dcterms:W3CDTF">2024-08-19T19:03:00Z</dcterms:modified>
</cp:coreProperties>
</file>